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Desktop Support Tech Sr</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ATL - AIM Aviation Services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6000 North Terminal Parkway Atlanta, Georgia 30320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$20/hr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05/06/2024 - 11/01/2024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Department of Aviation is seeking Desktop Support resource that will be part of a team responsible for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supporting workstations running on Windows 10 and higher platforms in a 24x7 operating environment. This role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will be responsible for handling all Tier 1 &amp; some Tier 2 issues. The Technician is responsible for “imaging”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workstations as outlined by departmental standard operating procedures and installing and configuring all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associated hardware. The Technician is responsible for proactively monitoring these workstations and 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responsible for firmware updates, operating system updates, anti-virus software updates, security patches,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repair of any hardware failures. The technician will also provide helpdesk support including answering helpdesk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phones and resolving end-user computer issues using remote diagnostic and troubleshooting tools. Duties will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 after-hours support. The Technician will report to the Technical Services Manager and must coordinate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activities with other business units within the division to meet the department’s overall objectives.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Experience required: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2 years’ experience doing desktop support.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Experience with Windows and Mac operating systems.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Experience with cloud technologies.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Experience doing PC Builds and deployments.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 Experience working with a ServiceNow ticketing system.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Previous experience troubleshooting issues with applications.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Ability to troubleshoot and resolve issues within O365 and other apps.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Solid understanding of Azure AD.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Excellent communication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Ability to troubleshoot VPN issues.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Basic Networking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Provides management of domain accounts and group permissions.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Responsible for supporting remote sites around the Airport.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b/>
                <w:bCs/>
                <w:color w:val="000000"/>
                <w:kern w:val="0"/>
                <w:sz w:val="18"/>
                <w:szCs w:val="18"/>
                <w:lang w:val="en-US" w:eastAsia="zh-CN" w:bidi="ar"/>
              </w:rPr>
              <w:t xml:space="preserve">Essential Education/Certification(s):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Associate in Applied Science (AS) with certifications such as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Certification, CompTIA Network+, CCNA, or a minimum of 2 years of hands-on equivalent experience in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computer repair or any combination of education and experience that would provide the desired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knowledge, and ability to perform the job functions. </w:t>
            </w:r>
          </w:p>
          <w:p>
            <w:pPr>
              <w:keepNext w:val="0"/>
              <w:keepLines w:val="0"/>
              <w:widowControl/>
              <w:suppressLineNumbers w:val="0"/>
              <w:jc w:val="left"/>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1B4D10"/>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13</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2024-04-25T16:05:31Z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5771C1F38CEA4FBB81AAE192A6D44594_13</vt:lpwstr>
  </property>
</Properties>
</file>