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Developer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ATL - AIM Aviation Services</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Hybrid</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6000 North Terminal parkway Atlanta, Georgia 30320</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$50/hr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05/06/2024 - 07/31/2024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bidi w:val="0"/>
              <w:rPr>
                <w:b/>
                <w:bCs/>
                <w:lang w:val="en-US" w:eastAsia="zh-CN"/>
              </w:rPr>
            </w:pPr>
            <w:r>
              <w:rPr>
                <w:b/>
                <w:bCs/>
                <w:lang w:val="en-US" w:eastAsia="zh-CN"/>
              </w:rPr>
              <w:t xml:space="preserve">Project Overview: </w:t>
            </w:r>
          </w:p>
          <w:p>
            <w:pPr>
              <w:keepNext w:val="0"/>
              <w:keepLines w:val="0"/>
              <w:widowControl/>
              <w:suppressLineNumbers w:val="0"/>
              <w:jc w:val="left"/>
            </w:pPr>
            <w:r>
              <w:rPr>
                <w:rFonts w:ascii="Segoe UI" w:hAnsi="Segoe UI" w:eastAsia="Segoe UI" w:cs="Segoe UI"/>
                <w:color w:val="000000"/>
                <w:kern w:val="0"/>
                <w:sz w:val="18"/>
                <w:szCs w:val="18"/>
                <w:lang w:val="en-US" w:eastAsia="zh-CN" w:bidi="ar"/>
              </w:rPr>
              <w:t xml:space="preserve">Department of Aviation, is seeking the services of a skilled and experienced UX Designer with </w:t>
            </w:r>
            <w:r>
              <w:rPr>
                <w:rFonts w:hint="default" w:ascii="Segoe UI" w:hAnsi="Segoe UI" w:eastAsia="Segoe UI" w:cs="Segoe UI"/>
                <w:color w:val="000000"/>
                <w:kern w:val="0"/>
                <w:sz w:val="18"/>
                <w:szCs w:val="18"/>
                <w:lang w:val="en-US" w:eastAsia="zh-CN" w:bidi="ar"/>
              </w:rPr>
              <w:t xml:space="preserve">PHP development skills to create a modern and visually appealing to its already existing website; ATL.com and Next.Atl.com. </w:t>
            </w:r>
          </w:p>
          <w:p>
            <w:pPr>
              <w:bidi w:val="0"/>
            </w:pPr>
            <w:r>
              <w:rPr>
                <w:rFonts w:hint="default"/>
                <w:b/>
                <w:bCs/>
                <w:lang w:val="en-US" w:eastAsia="zh-CN"/>
              </w:rPr>
              <w:t>Duration of Work</w:t>
            </w:r>
            <w:r>
              <w:rPr>
                <w:rFonts w:hint="default"/>
                <w:lang w:val="en-US" w:eastAsia="zh-CN"/>
              </w:rPr>
              <w:t xml:space="preserve">: 90 Days </w:t>
            </w:r>
          </w:p>
          <w:p>
            <w:pPr>
              <w:bidi w:val="0"/>
              <w:rPr>
                <w:b/>
                <w:bCs/>
              </w:rPr>
            </w:pPr>
            <w:r>
              <w:rPr>
                <w:rFonts w:hint="default"/>
                <w:b/>
                <w:bCs/>
                <w:lang w:val="en-US" w:eastAsia="zh-CN"/>
              </w:rPr>
              <w:t xml:space="preserve">Scope of Work: </w:t>
            </w:r>
          </w:p>
          <w:p>
            <w:pPr>
              <w:bidi w:val="0"/>
              <w:rPr>
                <w:b/>
                <w:bCs/>
              </w:rPr>
            </w:pPr>
            <w:r>
              <w:rPr>
                <w:rFonts w:hint="default"/>
                <w:b/>
                <w:bCs/>
                <w:lang w:val="en-US" w:eastAsia="zh-CN"/>
              </w:rPr>
              <w:t>Discovery Phase</w:t>
            </w:r>
            <w:r>
              <w:rPr>
                <w:b/>
                <w:bCs/>
                <w:lang w:val="en-US" w:eastAsia="zh-CN"/>
              </w:rPr>
              <w:t xml:space="preserve">: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a. Conduct initial meetings technical staff for requirements gathering.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b. Review and confirm the target audience and user personas. </w:t>
            </w:r>
          </w:p>
          <w:p>
            <w:pPr>
              <w:bidi w:val="0"/>
              <w:rPr>
                <w:b/>
                <w:bCs/>
              </w:rPr>
            </w:pPr>
            <w:r>
              <w:rPr>
                <w:rFonts w:hint="default"/>
                <w:b/>
                <w:bCs/>
                <w:lang w:val="en-US" w:eastAsia="zh-CN"/>
              </w:rPr>
              <w:t xml:space="preserve">Design Phase: </w:t>
            </w:r>
          </w:p>
          <w:p>
            <w:pPr>
              <w:keepNext w:val="0"/>
              <w:keepLines w:val="0"/>
              <w:widowControl/>
              <w:suppressLineNumbers w:val="0"/>
              <w:jc w:val="left"/>
            </w:pPr>
            <w:r>
              <w:rPr>
                <w:rFonts w:ascii="Segoe UI" w:hAnsi="Segoe UI" w:eastAsia="Segoe UI" w:cs="Segoe UI"/>
                <w:color w:val="000000"/>
                <w:kern w:val="0"/>
                <w:sz w:val="18"/>
                <w:szCs w:val="18"/>
                <w:lang w:val="en-US" w:eastAsia="zh-CN" w:bidi="ar"/>
              </w:rPr>
              <w:t xml:space="preserve">a. Create wireframes and mockups based on gathered requirements.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b. Present design concepts to the client for feedback and revisions.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c. Develop the final design based on approved concepts.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d. Incorporate style guides, branding, and ADA compliance features within design. </w:t>
            </w:r>
          </w:p>
          <w:p>
            <w:pPr>
              <w:bidi w:val="0"/>
              <w:rPr>
                <w:b/>
                <w:bCs/>
              </w:rPr>
            </w:pPr>
            <w:r>
              <w:rPr>
                <w:b/>
                <w:bCs/>
                <w:lang w:val="en-US" w:eastAsia="zh-CN"/>
              </w:rPr>
              <w:t xml:space="preserve">Development Phase: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a. Develop the website architecture and navigation structure.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b. Implement responsive design for optimal viewing on various devices.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c. Integrate necessary WordPress plugins and widgets.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d. Develop custom functionalities as per client requirements.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e. Implement security measures to protect against common vulnerabilities. </w:t>
            </w:r>
          </w:p>
          <w:p>
            <w:pPr>
              <w:bidi w:val="0"/>
              <w:rPr>
                <w:b/>
                <w:bCs/>
              </w:rPr>
            </w:pPr>
            <w:r>
              <w:rPr>
                <w:rFonts w:hint="default"/>
                <w:b/>
                <w:bCs/>
                <w:lang w:val="en-US" w:eastAsia="zh-CN"/>
              </w:rPr>
              <w:t xml:space="preserve">Content Management: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a. Create and implement a user-friendly content management system (CMS). </w:t>
            </w:r>
          </w:p>
          <w:p>
            <w:pPr>
              <w:bidi w:val="0"/>
              <w:rPr>
                <w:b/>
                <w:bCs/>
              </w:rPr>
            </w:pPr>
            <w:r>
              <w:rPr>
                <w:rFonts w:hint="default"/>
                <w:b/>
                <w:bCs/>
                <w:lang w:val="en-US" w:eastAsia="zh-CN"/>
              </w:rPr>
              <w:t xml:space="preserve">System Testing: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a. Perform thorough testing of the website for functionality and compatibility.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b. Address and fix any bugs or issues identified during testing.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c. Vulnerability scans will be conducted. Remediate vulnerabilities according to scan results. </w:t>
            </w:r>
          </w:p>
          <w:p>
            <w:pPr>
              <w:bidi w:val="0"/>
              <w:rPr>
                <w:rFonts w:hint="default"/>
                <w:b/>
                <w:bCs/>
                <w:lang w:val="en-US" w:eastAsia="zh-CN"/>
              </w:rPr>
            </w:pPr>
            <w:r>
              <w:rPr>
                <w:rFonts w:hint="default"/>
                <w:b/>
                <w:bCs/>
                <w:lang w:val="en-US" w:eastAsia="zh-CN"/>
              </w:rPr>
              <w:t xml:space="preserve">Timeline: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The project is expected to be completed within 90 days. </w:t>
            </w:r>
          </w:p>
          <w:p>
            <w:pPr>
              <w:bidi w:val="0"/>
              <w:rPr>
                <w:rFonts w:hint="default"/>
                <w:b/>
                <w:bCs/>
                <w:lang w:val="en-US" w:eastAsia="zh-CN"/>
              </w:rPr>
            </w:pPr>
            <w:r>
              <w:rPr>
                <w:rFonts w:hint="default"/>
                <w:b/>
                <w:bCs/>
                <w:lang w:val="en-US" w:eastAsia="zh-CN"/>
              </w:rPr>
              <w:t xml:space="preserve">Communication: </w:t>
            </w:r>
          </w:p>
          <w:p>
            <w:pPr>
              <w:keepNext w:val="0"/>
              <w:keepLines w:val="0"/>
              <w:widowControl/>
              <w:suppressLineNumbers w:val="0"/>
              <w:jc w:val="left"/>
            </w:pPr>
            <w:r>
              <w:rPr>
                <w:rFonts w:hint="default" w:ascii="Segoe UI" w:hAnsi="Segoe UI" w:eastAsia="Segoe UI" w:cs="Segoe UI"/>
                <w:color w:val="000000"/>
                <w:kern w:val="0"/>
                <w:sz w:val="18"/>
                <w:szCs w:val="18"/>
                <w:lang w:val="en-US" w:eastAsia="zh-CN" w:bidi="ar"/>
              </w:rPr>
              <w:t xml:space="preserve">Regular communication will be maintained through AIS Project Manager with scheduled update meetings. </w:t>
            </w:r>
          </w:p>
          <w:p>
            <w:pPr>
              <w:bidi w:val="0"/>
              <w:rPr>
                <w:b/>
                <w:bCs/>
              </w:rPr>
            </w:pPr>
            <w:r>
              <w:rPr>
                <w:rFonts w:hint="default"/>
                <w:b/>
                <w:bCs/>
                <w:lang w:val="en-US" w:eastAsia="zh-CN"/>
              </w:rPr>
              <w:t xml:space="preserve">Additional Notes: </w:t>
            </w:r>
          </w:p>
          <w:p>
            <w:pPr>
              <w:keepNext w:val="0"/>
              <w:keepLines w:val="0"/>
              <w:widowControl/>
              <w:suppressLineNumbers w:val="0"/>
              <w:jc w:val="left"/>
            </w:pPr>
            <w:r>
              <w:rPr>
                <w:rFonts w:hint="default" w:ascii="Segoe UI" w:hAnsi="Segoe UI" w:eastAsia="Segoe UI" w:cs="Segoe UI"/>
                <w:color w:val="000000"/>
                <w:kern w:val="0"/>
                <w:sz w:val="22"/>
                <w:szCs w:val="22"/>
                <w:lang w:val="en-US" w:eastAsia="zh-CN" w:bidi="ar"/>
              </w:rPr>
              <w:t xml:space="preserve">Websites should meet all ADA and LED requirements per Law. The website will include all </w:t>
            </w:r>
          </w:p>
          <w:p>
            <w:pPr>
              <w:keepNext w:val="0"/>
              <w:keepLines w:val="0"/>
              <w:widowControl/>
              <w:suppressLineNumbers w:val="0"/>
              <w:jc w:val="left"/>
            </w:pPr>
            <w:r>
              <w:rPr>
                <w:rFonts w:hint="default" w:ascii="Segoe UI" w:hAnsi="Segoe UI" w:eastAsia="Segoe UI" w:cs="Segoe UI"/>
                <w:color w:val="000000"/>
                <w:kern w:val="0"/>
                <w:sz w:val="22"/>
                <w:szCs w:val="22"/>
                <w:lang w:val="en-US" w:eastAsia="zh-CN" w:bidi="ar"/>
              </w:rPr>
              <w:t xml:space="preserve">ATL branding, logo, and design style guidelines. Target pages for design creation will be </w:t>
            </w:r>
          </w:p>
          <w:p>
            <w:pPr>
              <w:keepNext w:val="0"/>
              <w:keepLines w:val="0"/>
              <w:widowControl/>
              <w:suppressLineNumbers w:val="0"/>
              <w:jc w:val="left"/>
            </w:pPr>
            <w:r>
              <w:rPr>
                <w:rFonts w:hint="default" w:ascii="Segoe UI" w:hAnsi="Segoe UI" w:eastAsia="Segoe UI" w:cs="Segoe UI"/>
                <w:color w:val="000000"/>
                <w:kern w:val="0"/>
                <w:sz w:val="22"/>
                <w:szCs w:val="22"/>
                <w:lang w:val="en-US" w:eastAsia="zh-CN" w:bidi="ar"/>
              </w:rPr>
              <w:t>provided</w:t>
            </w: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3BF63FC"/>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19</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2024-04-25T15:58:48Z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7FAB8BD8574347778B77BF78A4323914_13</vt:lpwstr>
  </property>
</Properties>
</file>