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Job Title:"/>
                <w:tag w:val="Job Title:"/>
                <w:id w:val="900328234"/>
                <w:placeholder>
                  <w:docPart w:val="F836B89E7E1748E6AAE5975D50F759EE"/>
                </w:placeholder>
                <w:temporary/>
                <w:showingPlcHdr/>
                <w15:appearance w15:val="hidden"/>
              </w:sdtPr>
              <w:sdtEndPr>
                <w:rPr>
                  <w:sz w:val="21"/>
                  <w:szCs w:val="21"/>
                </w:rPr>
              </w:sdtEndPr>
              <w:sdtContent>
                <w:r>
                  <w:rPr>
                    <w:sz w:val="21"/>
                    <w:szCs w:val="21"/>
                  </w:rPr>
                  <w:t>Job Title</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Project Coordinator</w:t>
            </w:r>
          </w:p>
        </w:tc>
        <w:tc>
          <w:tcPr>
            <w:tcW w:w="1806" w:type="dxa"/>
            <w:shd w:val="clear" w:color="auto" w:fill="F1F1F1" w:themeFill="background1" w:themeFillShade="F2"/>
          </w:tcPr>
          <w:p>
            <w:pPr>
              <w:pStyle w:val="3"/>
              <w:rPr>
                <w:sz w:val="21"/>
                <w:szCs w:val="21"/>
              </w:rPr>
            </w:pPr>
            <w:sdt>
              <w:sdtPr>
                <w:rPr>
                  <w:sz w:val="21"/>
                  <w:szCs w:val="21"/>
                </w:rPr>
                <w:alias w:val="Job Category:"/>
                <w:tag w:val="Job Category:"/>
                <w:id w:val="1231121561"/>
                <w:placeholder>
                  <w:docPart w:val="8E10EA32509C479195A9A2D577B2DAF0"/>
                </w:placeholder>
                <w:temporary/>
                <w:showingPlcHdr/>
                <w15:appearance w15:val="hidden"/>
              </w:sdtPr>
              <w:sdtEndPr>
                <w:rPr>
                  <w:sz w:val="21"/>
                  <w:szCs w:val="21"/>
                </w:rPr>
              </w:sdtEndPr>
              <w:sdtContent>
                <w:r>
                  <w:rPr>
                    <w:sz w:val="21"/>
                    <w:szCs w:val="21"/>
                  </w:rPr>
                  <w:t>Job Category</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Department/Group:"/>
                <w:tag w:val="Department/Group:"/>
                <w:id w:val="261581474"/>
                <w:placeholder>
                  <w:docPart w:val="ABAB7AD2272C4A389D978FBAB143E768"/>
                </w:placeholder>
                <w:temporary/>
                <w:showingPlcHdr/>
                <w15:appearance w15:val="hidden"/>
              </w:sdtPr>
              <w:sdtEndPr>
                <w:rPr>
                  <w:sz w:val="21"/>
                  <w:szCs w:val="21"/>
                </w:rPr>
              </w:sdtEndPr>
              <w:sdtContent>
                <w:r>
                  <w:rPr>
                    <w:sz w:val="21"/>
                    <w:szCs w:val="21"/>
                  </w:rPr>
                  <w:t>Department/Group</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ATL - AIM Aviation Services </w:t>
            </w:r>
          </w:p>
        </w:tc>
        <w:tc>
          <w:tcPr>
            <w:tcW w:w="1806" w:type="dxa"/>
            <w:shd w:val="clear" w:color="auto" w:fill="F1F1F1" w:themeFill="background1" w:themeFillShade="F2"/>
          </w:tcPr>
          <w:p>
            <w:pPr>
              <w:pStyle w:val="3"/>
              <w:rPr>
                <w:sz w:val="21"/>
                <w:szCs w:val="21"/>
              </w:rPr>
            </w:pPr>
            <w:sdt>
              <w:sdtPr>
                <w:rPr>
                  <w:sz w:val="21"/>
                  <w:szCs w:val="21"/>
                </w:rPr>
                <w:alias w:val="Job Code/ Req#:"/>
                <w:tag w:val="Job Code/ Req#:"/>
                <w:id w:val="2006166042"/>
                <w:placeholder>
                  <w:docPart w:val="E0A4C229F0784AB08712B8A6A6FE5340"/>
                </w:placeholder>
                <w:temporary/>
                <w:showingPlcHdr/>
                <w15:appearance w15:val="hidden"/>
              </w:sdtPr>
              <w:sdtEndPr>
                <w:rPr>
                  <w:sz w:val="21"/>
                  <w:szCs w:val="21"/>
                </w:rPr>
              </w:sdtEndPr>
              <w:sdtContent>
                <w:r>
                  <w:rPr>
                    <w:sz w:val="21"/>
                    <w:szCs w:val="21"/>
                  </w:rPr>
                  <w:t>Job Code/ Req#</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62634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1126" w:hRule="atLeast"/>
        </w:trPr>
        <w:tc>
          <w:tcPr>
            <w:tcW w:w="2155" w:type="dxa"/>
            <w:shd w:val="clear" w:color="auto" w:fill="F1F1F1" w:themeFill="background1" w:themeFillShade="F2"/>
          </w:tcPr>
          <w:p>
            <w:pPr>
              <w:pStyle w:val="3"/>
              <w:rPr>
                <w:sz w:val="21"/>
                <w:szCs w:val="21"/>
              </w:rPr>
            </w:pPr>
            <w:sdt>
              <w:sdtPr>
                <w:rPr>
                  <w:sz w:val="21"/>
                  <w:szCs w:val="21"/>
                </w:rPr>
                <w:alias w:val="Location:"/>
                <w:tag w:val="Location:"/>
                <w:id w:val="784848460"/>
                <w:placeholder>
                  <w:docPart w:val="0DA25137067A46338A00D0A852924022"/>
                </w:placeholder>
                <w:temporary/>
                <w:showingPlcHdr/>
                <w15:appearance w15:val="hidden"/>
              </w:sdtPr>
              <w:sdtEndPr>
                <w:rPr>
                  <w:sz w:val="21"/>
                  <w:szCs w:val="21"/>
                </w:rPr>
              </w:sdtEndPr>
              <w:sdtContent>
                <w:r>
                  <w:rPr>
                    <w:sz w:val="21"/>
                    <w:szCs w:val="21"/>
                  </w:rPr>
                  <w:t>Location</w:t>
                </w:r>
              </w:sdtContent>
            </w:sdt>
            <w:r>
              <w:rPr>
                <w:sz w:val="21"/>
                <w:szCs w:val="21"/>
              </w:rP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Hybrid</w:t>
            </w:r>
          </w:p>
          <w:p>
            <w:pPr>
              <w:bidi w:val="0"/>
            </w:pPr>
            <w:r>
              <w:rPr>
                <w:b/>
                <w:bCs/>
                <w:sz w:val="21"/>
                <w:szCs w:val="21"/>
                <w:lang w:val="en-US" w:eastAsia="zh-CN"/>
              </w:rPr>
              <w:t xml:space="preserve">Address </w:t>
            </w:r>
          </w:p>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ascii="Arial" w:hAnsi="Arial" w:eastAsia="SimSun" w:cs="Arial"/>
                <w:color w:val="000000"/>
                <w:kern w:val="0"/>
                <w:sz w:val="18"/>
                <w:szCs w:val="18"/>
                <w:lang w:val="en-US" w:eastAsia="zh-CN" w:bidi="ar"/>
              </w:rPr>
              <w:t>6000 North Terminal Parkway Atlanta, Georgia 30320</w:t>
            </w:r>
          </w:p>
        </w:tc>
        <w:tc>
          <w:tcPr>
            <w:tcW w:w="1806" w:type="dxa"/>
            <w:shd w:val="clear" w:color="auto" w:fill="F1F1F1" w:themeFill="background1" w:themeFillShade="F2"/>
          </w:tcPr>
          <w:p>
            <w:pPr>
              <w:pStyle w:val="3"/>
              <w:rPr>
                <w:sz w:val="21"/>
                <w:szCs w:val="21"/>
              </w:rPr>
            </w:pPr>
            <w:sdt>
              <w:sdtPr>
                <w:rPr>
                  <w:sz w:val="21"/>
                  <w:szCs w:val="21"/>
                </w:rPr>
                <w:alias w:val="Travel Required:"/>
                <w:tag w:val="Travel Required:"/>
                <w:id w:val="1223096936"/>
                <w:placeholder>
                  <w:docPart w:val="4421F78B53E846FBAF5177D8A04DA88B"/>
                </w:placeholder>
                <w:temporary/>
                <w:showingPlcHdr/>
                <w15:appearance w15:val="hidden"/>
              </w:sdtPr>
              <w:sdtEndPr>
                <w:rPr>
                  <w:sz w:val="21"/>
                  <w:szCs w:val="21"/>
                </w:rPr>
              </w:sdtEndPr>
              <w:sdtContent>
                <w:r>
                  <w:rPr>
                    <w:sz w:val="21"/>
                    <w:szCs w:val="21"/>
                  </w:rPr>
                  <w:t>Travel Required</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Level/Salary Range:"/>
                <w:tag w:val="Level/Salary Range:"/>
                <w:id w:val="-1832596105"/>
                <w:placeholder>
                  <w:docPart w:val="7C34C85B3F0F4DD782696368230497BF"/>
                </w:placeholder>
                <w:temporary/>
                <w:showingPlcHdr/>
                <w15:appearance w15:val="hidden"/>
              </w:sdtPr>
              <w:sdtEndPr>
                <w:rPr>
                  <w:sz w:val="21"/>
                  <w:szCs w:val="21"/>
                </w:rPr>
              </w:sdtEndPr>
              <w:sdtContent>
                <w:r>
                  <w:rPr>
                    <w:sz w:val="21"/>
                    <w:szCs w:val="21"/>
                  </w:rPr>
                  <w:t>Level/Salary Range</w:t>
                </w:r>
              </w:sdtContent>
            </w:sdt>
            <w:r>
              <w:rPr>
                <w:sz w:val="21"/>
                <w:szCs w:val="21"/>
              </w:rPr>
              <w:t>:</w:t>
            </w:r>
          </w:p>
        </w:tc>
        <w:tc>
          <w:tcPr>
            <w:tcW w:w="2784" w:type="dxa"/>
          </w:tcPr>
          <w:p>
            <w:pPr>
              <w:rPr>
                <w:rFonts w:hint="default"/>
                <w:sz w:val="21"/>
                <w:szCs w:val="21"/>
                <w:lang w:val="en-IN"/>
              </w:rPr>
            </w:pPr>
            <w:r>
              <w:rPr>
                <w:rFonts w:hint="default"/>
                <w:sz w:val="21"/>
                <w:szCs w:val="21"/>
                <w:lang w:val="en-IN"/>
              </w:rPr>
              <w:t>$30/hr on C2C</w:t>
            </w:r>
            <w:bookmarkStart w:id="0" w:name="_GoBack"/>
            <w:bookmarkEnd w:id="0"/>
          </w:p>
        </w:tc>
        <w:tc>
          <w:tcPr>
            <w:tcW w:w="1806" w:type="dxa"/>
            <w:shd w:val="clear" w:color="auto" w:fill="F1F1F1" w:themeFill="background1" w:themeFillShade="F2"/>
          </w:tcPr>
          <w:p>
            <w:pPr>
              <w:pStyle w:val="3"/>
              <w:rPr>
                <w:sz w:val="21"/>
                <w:szCs w:val="21"/>
              </w:rPr>
            </w:pPr>
            <w:sdt>
              <w:sdtPr>
                <w:rPr>
                  <w:sz w:val="21"/>
                  <w:szCs w:val="21"/>
                </w:rPr>
                <w:alias w:val="Position Type:"/>
                <w:tag w:val="Position Type:"/>
                <w:id w:val="-538278110"/>
                <w:placeholder>
                  <w:docPart w:val="41A971C744F8407695B6F4CE8616770E"/>
                </w:placeholder>
                <w:temporary/>
                <w:showingPlcHdr/>
                <w15:appearance w15:val="hidden"/>
              </w:sdtPr>
              <w:sdtEndPr>
                <w:rPr>
                  <w:sz w:val="21"/>
                  <w:szCs w:val="21"/>
                </w:rPr>
              </w:sdtEndPr>
              <w:sdtContent>
                <w:r>
                  <w:rPr>
                    <w:sz w:val="21"/>
                    <w:szCs w:val="21"/>
                  </w:rPr>
                  <w:t>Position Type</w:t>
                </w:r>
              </w:sdtContent>
            </w:sdt>
            <w:r>
              <w:rPr>
                <w:sz w:val="21"/>
                <w:szCs w:val="21"/>
              </w:rPr>
              <w:t>:</w:t>
            </w:r>
          </w:p>
        </w:tc>
        <w:tc>
          <w:tcPr>
            <w:tcW w:w="2605" w:type="dxa"/>
          </w:tcPr>
          <w:p>
            <w:pPr>
              <w:rPr>
                <w:sz w:val="21"/>
                <w:szCs w:val="21"/>
              </w:rPr>
            </w:pPr>
            <w:r>
              <w:rPr>
                <w:sz w:val="21"/>
                <w:szCs w:val="21"/>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Duration</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05/06/2024 - 12/31/2024</w:t>
            </w:r>
          </w:p>
        </w:tc>
        <w:tc>
          <w:tcPr>
            <w:tcW w:w="1806" w:type="dxa"/>
            <w:shd w:val="clear" w:color="auto" w:fill="F1F1F1" w:themeFill="background1" w:themeFillShade="F2"/>
          </w:tcPr>
          <w:p>
            <w:pPr>
              <w:pStyle w:val="3"/>
              <w:rPr>
                <w:sz w:val="21"/>
                <w:szCs w:val="21"/>
              </w:rPr>
            </w:pPr>
            <w:sdt>
              <w:sdtPr>
                <w:rPr>
                  <w:sz w:val="21"/>
                  <w:szCs w:val="21"/>
                </w:rPr>
                <w:alias w:val="Date Posted:"/>
                <w:tag w:val="Date Posted:"/>
                <w:id w:val="71252900"/>
                <w:placeholder>
                  <w:docPart w:val="7117CA9337B24E3DA906A27C70942DF8"/>
                </w:placeholder>
                <w:temporary/>
                <w:showingPlcHdr/>
                <w15:appearance w15:val="hidden"/>
              </w:sdtPr>
              <w:sdtEndPr>
                <w:rPr>
                  <w:sz w:val="21"/>
                  <w:szCs w:val="21"/>
                </w:rPr>
              </w:sdtEndPr>
              <w:sdtContent>
                <w:r>
                  <w:rPr>
                    <w:sz w:val="21"/>
                    <w:szCs w:val="21"/>
                  </w:rPr>
                  <w:t>Date Posted</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0</w:t>
            </w:r>
            <w:r>
              <w:rPr>
                <w:rFonts w:hint="default" w:ascii="Arial" w:hAnsi="Arial" w:eastAsia="SimSun" w:cs="Arial"/>
                <w:color w:val="000000"/>
                <w:kern w:val="0"/>
                <w:sz w:val="21"/>
                <w:szCs w:val="21"/>
                <w:lang w:val="en-IN" w:eastAsia="zh-CN" w:bidi="ar"/>
              </w:rPr>
              <w:t>4</w:t>
            </w:r>
            <w:r>
              <w:rPr>
                <w:rFonts w:ascii="Arial" w:hAnsi="Arial" w:eastAsia="SimSun" w:cs="Arial"/>
                <w:color w:val="000000"/>
                <w:kern w:val="0"/>
                <w:sz w:val="21"/>
                <w:szCs w:val="21"/>
                <w:lang w:val="en-US" w:eastAsia="zh-CN" w:bidi="ar"/>
              </w:rPr>
              <w:t>/</w:t>
            </w:r>
            <w:r>
              <w:rPr>
                <w:rFonts w:hint="default" w:ascii="Arial" w:hAnsi="Arial" w:eastAsia="SimSun" w:cs="Arial"/>
                <w:color w:val="000000"/>
                <w:kern w:val="0"/>
                <w:sz w:val="21"/>
                <w:szCs w:val="21"/>
                <w:lang w:val="en-IN" w:eastAsia="zh-CN" w:bidi="ar"/>
              </w:rPr>
              <w:t>25</w:t>
            </w:r>
            <w:r>
              <w:rPr>
                <w:rFonts w:ascii="Arial" w:hAnsi="Arial" w:eastAsia="SimSun" w:cs="Arial"/>
                <w:color w:val="000000"/>
                <w:kern w:val="0"/>
                <w:sz w:val="21"/>
                <w:szCs w:val="21"/>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368" w:hRule="atLeast"/>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Expenses Allowed</w:t>
            </w:r>
          </w:p>
        </w:tc>
        <w:tc>
          <w:tcPr>
            <w:tcW w:w="2784" w:type="dxa"/>
          </w:tcPr>
          <w:p>
            <w:pPr>
              <w:rPr>
                <w:rFonts w:hint="default"/>
                <w:sz w:val="21"/>
                <w:szCs w:val="21"/>
                <w:lang w:val="en-IN"/>
              </w:rPr>
            </w:pPr>
            <w:r>
              <w:rPr>
                <w:rFonts w:hint="default"/>
                <w:sz w:val="21"/>
                <w:szCs w:val="21"/>
                <w:lang w:val="en-IN"/>
              </w:rPr>
              <w:t>Yes</w:t>
            </w:r>
          </w:p>
        </w:tc>
        <w:tc>
          <w:tcPr>
            <w:tcW w:w="1806" w:type="dxa"/>
            <w:shd w:val="clear" w:color="auto" w:fill="F1F1F1" w:themeFill="background1" w:themeFillShade="F2"/>
          </w:tcPr>
          <w:p>
            <w:pPr>
              <w:pStyle w:val="3"/>
              <w:rPr>
                <w:sz w:val="21"/>
                <w:szCs w:val="21"/>
              </w:rPr>
            </w:pPr>
            <w:sdt>
              <w:sdtPr>
                <w:rPr>
                  <w:sz w:val="21"/>
                  <w:szCs w:val="21"/>
                </w:rPr>
                <w:alias w:val="Posting Expires:"/>
                <w:tag w:val="Posting Expires:"/>
                <w:id w:val="1453675944"/>
                <w:placeholder>
                  <w:docPart w:val="E11C7314D1314302B0644D2DEB82847C"/>
                </w:placeholder>
                <w:temporary/>
                <w:showingPlcHdr/>
                <w15:appearance w15:val="hidden"/>
              </w:sdtPr>
              <w:sdtEndPr>
                <w:rPr>
                  <w:sz w:val="21"/>
                  <w:szCs w:val="21"/>
                </w:rPr>
              </w:sdtEndPr>
              <w:sdtContent>
                <w:r>
                  <w:rPr>
                    <w:sz w:val="21"/>
                    <w:szCs w:val="21"/>
                  </w:rPr>
                  <w:t>Posting Expires</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04/29/2024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bidi w:val="0"/>
              <w:rPr>
                <w:sz w:val="21"/>
                <w:szCs w:val="21"/>
              </w:rPr>
            </w:pPr>
            <w:r>
              <w:rPr>
                <w:b/>
                <w:bCs/>
                <w:sz w:val="21"/>
                <w:szCs w:val="21"/>
                <w:lang w:val="en-US" w:eastAsia="zh-CN"/>
              </w:rPr>
              <w:t>Quantity Requested</w:t>
            </w:r>
          </w:p>
        </w:tc>
        <w:tc>
          <w:tcPr>
            <w:tcW w:w="2784" w:type="dxa"/>
          </w:tcPr>
          <w:p>
            <w:pPr>
              <w:rPr>
                <w:rFonts w:hint="default"/>
                <w:sz w:val="21"/>
                <w:szCs w:val="21"/>
                <w:lang w:val="en-IN"/>
              </w:rPr>
            </w:pPr>
            <w:r>
              <w:rPr>
                <w:rFonts w:hint="default"/>
                <w:sz w:val="21"/>
                <w:szCs w:val="21"/>
                <w:lang w:val="en-IN"/>
              </w:rPr>
              <w:t>1</w:t>
            </w:r>
          </w:p>
        </w:tc>
        <w:tc>
          <w:tcPr>
            <w:tcW w:w="1806" w:type="dxa"/>
            <w:shd w:val="clear" w:color="auto" w:fill="F1F1F1" w:themeFill="background1" w:themeFillShade="F2"/>
          </w:tcPr>
          <w:p>
            <w:pPr>
              <w:pStyle w:val="3"/>
              <w:rPr>
                <w:rFonts w:hint="default"/>
                <w:sz w:val="21"/>
                <w:szCs w:val="21"/>
                <w:lang w:val="en-IN"/>
              </w:rPr>
            </w:pPr>
            <w:r>
              <w:rPr>
                <w:rFonts w:hint="default"/>
                <w:sz w:val="21"/>
                <w:szCs w:val="21"/>
                <w:lang w:val="en-IN"/>
              </w:rPr>
              <w:t>Send Resumes to</w:t>
            </w:r>
          </w:p>
        </w:tc>
        <w:tc>
          <w:tcPr>
            <w:tcW w:w="2605" w:type="dxa"/>
          </w:tcPr>
          <w:p>
            <w:pPr>
              <w:keepNext w:val="0"/>
              <w:keepLines w:val="0"/>
              <w:widowControl/>
              <w:suppressLineNumbers w:val="0"/>
              <w:jc w:val="left"/>
              <w:rPr>
                <w:sz w:val="21"/>
                <w:szCs w:val="21"/>
              </w:rPr>
            </w:pPr>
            <w:r>
              <w:rPr>
                <w:rFonts w:hint="default"/>
                <w:sz w:val="21"/>
                <w:szCs w:val="21"/>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Borders>
              <w:top w:val="nil"/>
            </w:tcBorders>
            <w:shd w:val="clear" w:color="auto" w:fill="D8D8D8" w:themeFill="background1" w:themeFillShade="D9"/>
          </w:tcPr>
          <w:p>
            <w:pPr>
              <w:bidi w:val="0"/>
              <w:rPr>
                <w:rFonts w:hint="default"/>
                <w:sz w:val="21"/>
                <w:szCs w:val="21"/>
                <w:lang w:val="en-IN"/>
              </w:rPr>
            </w:pPr>
            <w:r>
              <w:rPr>
                <w:b/>
                <w:bCs/>
                <w:sz w:val="21"/>
                <w:szCs w:val="21"/>
                <w:lang w:val="en-US" w:eastAsia="zh-CN"/>
              </w:rPr>
              <w:t>Schedule</w:t>
            </w:r>
            <w:r>
              <w:rPr>
                <w:rFonts w:hint="default"/>
                <w:b/>
                <w:bCs/>
                <w:sz w:val="21"/>
                <w:szCs w:val="21"/>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1" w:type="dxa"/>
            <w:gridSpan w:val="6"/>
            <w:tcMar>
              <w:bottom w:w="115" w:type="dxa"/>
            </w:tcMar>
            <w:vAlign w:val="top"/>
          </w:tcPr>
          <w:p>
            <w:pPr>
              <w:jc w:val="both"/>
              <w:rPr>
                <w:rFonts w:hint="default"/>
                <w:b/>
                <w:bCs/>
                <w:sz w:val="21"/>
                <w:szCs w:val="21"/>
                <w:lang w:val="en-IN"/>
              </w:rPr>
            </w:pPr>
            <w:r>
              <w:rPr>
                <w:rFonts w:hint="default"/>
                <w:b/>
                <w:bCs/>
                <w:sz w:val="21"/>
                <w:szCs w:val="21"/>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Monday Yes Tuesday Yes Wednesday Yes Thursday Yes Friday Yes Saturday No Sunday No </w:t>
            </w:r>
          </w:p>
          <w:p>
            <w:pPr>
              <w:jc w:val="both"/>
              <w:rPr>
                <w:rFonts w:hint="default"/>
                <w:b/>
                <w:bCs/>
                <w:sz w:val="21"/>
                <w:szCs w:val="21"/>
                <w:lang w:val="en-IN"/>
              </w:rPr>
            </w:pPr>
          </w:p>
          <w:p>
            <w:pPr>
              <w:jc w:val="both"/>
              <w:rPr>
                <w:rFonts w:hint="default"/>
                <w:b/>
                <w:bCs/>
                <w:sz w:val="21"/>
                <w:szCs w:val="21"/>
                <w:lang w:val="en-IN"/>
              </w:rPr>
            </w:pPr>
            <w:r>
              <w:rPr>
                <w:rFonts w:hint="default"/>
                <w:b/>
                <w:bCs/>
                <w:sz w:val="21"/>
                <w:szCs w:val="21"/>
                <w:lang w:val="en-IN"/>
              </w:rPr>
              <w:t>Hours/Day</w:t>
            </w:r>
          </w:p>
          <w:p>
            <w:pPr>
              <w:jc w:val="both"/>
              <w:rPr>
                <w:rFonts w:hint="default"/>
                <w:b w:val="0"/>
                <w:bCs w:val="0"/>
                <w:sz w:val="21"/>
                <w:szCs w:val="21"/>
                <w:lang w:val="en-IN"/>
              </w:rPr>
            </w:pPr>
            <w:r>
              <w:rPr>
                <w:rFonts w:hint="default"/>
                <w:b w:val="0"/>
                <w:bCs w:val="0"/>
                <w:sz w:val="21"/>
                <w:szCs w:val="21"/>
                <w:lang w:val="en-IN"/>
              </w:rPr>
              <w:t>8</w:t>
            </w:r>
          </w:p>
          <w:p>
            <w:pPr>
              <w:keepNext w:val="0"/>
              <w:keepLines w:val="0"/>
              <w:widowControl/>
              <w:suppressLineNumbers w:val="0"/>
              <w:jc w:val="both"/>
              <w:rPr>
                <w:rFonts w:hint="default"/>
                <w:b w:val="0"/>
                <w:bCs w:val="0"/>
                <w:sz w:val="21"/>
                <w:szCs w:val="21"/>
                <w:lang w:val="en-IN"/>
              </w:rPr>
            </w:pPr>
          </w:p>
          <w:p>
            <w:pPr>
              <w:jc w:val="both"/>
              <w:rPr>
                <w:rFonts w:hint="default"/>
                <w:b/>
                <w:bCs/>
                <w:sz w:val="21"/>
                <w:szCs w:val="21"/>
                <w:lang w:val="en-IN"/>
              </w:rPr>
            </w:pPr>
            <w:r>
              <w:rPr>
                <w:rFonts w:hint="default"/>
                <w:b/>
                <w:bCs/>
                <w:sz w:val="21"/>
                <w:szCs w:val="21"/>
                <w:lang w:val="en-IN"/>
              </w:rPr>
              <w:t>Time Zone</w:t>
            </w:r>
          </w:p>
          <w:p>
            <w:pPr>
              <w:jc w:val="both"/>
              <w:rPr>
                <w:b/>
                <w:bCs/>
                <w:sz w:val="21"/>
                <w:szCs w:val="21"/>
                <w:lang w:val="en-US" w:eastAsia="zh-CN"/>
              </w:rPr>
            </w:pPr>
            <w:r>
              <w:rPr>
                <w:rFonts w:hint="default"/>
                <w:b w:val="0"/>
                <w:bCs w:val="0"/>
                <w:sz w:val="21"/>
                <w:szCs w:val="21"/>
                <w:lang w:val="en-IN"/>
              </w:rPr>
              <w:t>EST</w:t>
            </w:r>
          </w:p>
          <w:p>
            <w:pPr>
              <w:bidi w:val="0"/>
              <w:jc w:val="both"/>
              <w:rPr>
                <w:rFonts w:hint="default"/>
                <w:b/>
                <w:bCs/>
                <w:sz w:val="21"/>
                <w:szCs w:val="21"/>
                <w:lang w:val="en-IN" w:eastAsia="zh-CN"/>
              </w:rPr>
            </w:pPr>
            <w:r>
              <w:rPr>
                <w:rFonts w:hint="default"/>
                <w:b/>
                <w:bCs/>
                <w:sz w:val="21"/>
                <w:szCs w:val="21"/>
                <w:lang w:val="en-IN" w:eastAsia="zh-CN"/>
              </w:rPr>
              <w:t>_______________________________________________________________________________________</w:t>
            </w:r>
          </w:p>
          <w:p>
            <w:pPr>
              <w:bidi w:val="0"/>
              <w:jc w:val="both"/>
              <w:rPr>
                <w:b/>
                <w:bCs/>
                <w:sz w:val="21"/>
                <w:szCs w:val="21"/>
              </w:rPr>
            </w:pPr>
            <w:r>
              <w:rPr>
                <w:b/>
                <w:bCs/>
                <w:sz w:val="21"/>
                <w:szCs w:val="21"/>
                <w:lang w:val="en-US" w:eastAsia="zh-CN"/>
              </w:rPr>
              <w:t>Shifts</w:t>
            </w:r>
            <w:r>
              <w:rPr>
                <w:rFonts w:hint="default"/>
                <w:b/>
                <w:bCs/>
                <w:sz w:val="21"/>
                <w:szCs w:val="21"/>
                <w:lang w:val="en-IN" w:eastAsia="zh-CN"/>
              </w:rPr>
              <w:t xml:space="preserve">     </w:t>
            </w:r>
            <w:r>
              <w:rPr>
                <w:b/>
                <w:bCs/>
                <w:sz w:val="21"/>
                <w:szCs w:val="21"/>
                <w:lang w:val="en-US" w:eastAsia="zh-CN"/>
              </w:rPr>
              <w:t xml:space="preserve">Start Time </w:t>
            </w:r>
            <w:r>
              <w:rPr>
                <w:rFonts w:hint="default"/>
                <w:b/>
                <w:bCs/>
                <w:sz w:val="21"/>
                <w:szCs w:val="21"/>
                <w:lang w:val="en-IN" w:eastAsia="zh-CN"/>
              </w:rPr>
              <w:t xml:space="preserve">     </w:t>
            </w:r>
            <w:r>
              <w:rPr>
                <w:b/>
                <w:bCs/>
                <w:sz w:val="21"/>
                <w:szCs w:val="21"/>
                <w:lang w:val="en-US" w:eastAsia="zh-CN"/>
              </w:rPr>
              <w:t>End Time</w:t>
            </w:r>
            <w:r>
              <w:rPr>
                <w:rFonts w:hint="default"/>
                <w:b/>
                <w:bCs/>
                <w:sz w:val="21"/>
                <w:szCs w:val="21"/>
                <w:lang w:val="en-IN" w:eastAsia="zh-CN"/>
              </w:rPr>
              <w:t xml:space="preserve">              </w:t>
            </w:r>
            <w:r>
              <w:rPr>
                <w:b/>
                <w:bCs/>
                <w:sz w:val="21"/>
                <w:szCs w:val="21"/>
                <w:lang w:val="en-US" w:eastAsia="zh-CN"/>
              </w:rPr>
              <w:t xml:space="preserve">Description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b/>
                <w:bCs/>
                <w:sz w:val="21"/>
                <w:szCs w:val="21"/>
                <w:lang w:val="en-US" w:eastAsia="zh-CN"/>
              </w:rPr>
              <w:t>Active</w:t>
            </w:r>
          </w:p>
          <w:p>
            <w:pPr>
              <w:bidi w:val="0"/>
              <w:jc w:val="both"/>
              <w:rPr>
                <w:rFonts w:hint="default"/>
                <w:b/>
                <w:bCs/>
                <w:sz w:val="21"/>
                <w:szCs w:val="21"/>
                <w:lang w:val="en-IN"/>
              </w:rPr>
            </w:pPr>
            <w:r>
              <w:rPr>
                <w:rFonts w:hint="default"/>
                <w:b/>
                <w:bCs/>
                <w:sz w:val="21"/>
                <w:szCs w:val="21"/>
                <w:lang w:val="en-IN"/>
              </w:rPr>
              <w:t xml:space="preserve"> </w:t>
            </w:r>
          </w:p>
          <w:p>
            <w:pPr>
              <w:keepNext w:val="0"/>
              <w:keepLines w:val="0"/>
              <w:widowControl/>
              <w:suppressLineNumbers w:val="0"/>
              <w:jc w:val="left"/>
              <w:rPr>
                <w:rFonts w:hint="default"/>
                <w:lang w:val="en-IN"/>
              </w:rPr>
            </w:pPr>
            <w:r>
              <w:rPr>
                <w:rFonts w:ascii="Arial" w:hAnsi="Arial" w:eastAsia="SimSun" w:cs="Arial"/>
                <w:color w:val="000000"/>
                <w:kern w:val="0"/>
                <w:sz w:val="21"/>
                <w:szCs w:val="21"/>
                <w:lang w:val="en-US" w:eastAsia="zh-CN" w:bidi="ar"/>
              </w:rPr>
              <w:t xml:space="preserve">Shift 1 </w:t>
            </w:r>
            <w:r>
              <w:rPr>
                <w:rFonts w:hint="default" w:ascii="Arial" w:hAnsi="Arial" w:eastAsia="SimSun" w:cs="Arial"/>
                <w:color w:val="000000"/>
                <w:kern w:val="0"/>
                <w:sz w:val="21"/>
                <w:szCs w:val="21"/>
                <w:lang w:val="en-IN" w:eastAsia="zh-CN" w:bidi="ar"/>
              </w:rPr>
              <w:t xml:space="preserve">    8:15AM        5:00PM                              </w:t>
            </w:r>
            <w:r>
              <w:rPr>
                <w:rFonts w:hint="default" w:ascii="Arial" w:hAnsi="Arial" w:eastAsia="SimSun" w:cs="Arial"/>
                <w:color w:val="000000"/>
                <w:kern w:val="0"/>
                <w:sz w:val="18"/>
                <w:szCs w:val="18"/>
                <w:lang w:val="en-IN" w:eastAsia="zh-CN" w:bidi="ar"/>
              </w:rPr>
              <w:t xml:space="preserve">                  </w:t>
            </w:r>
            <w:r>
              <w:rPr>
                <w:rFonts w:ascii="Arial" w:hAnsi="Arial" w:eastAsia="SimSun" w:cs="Arial"/>
                <w:color w:val="000000"/>
                <w:kern w:val="0"/>
                <w:sz w:val="21"/>
                <w:szCs w:val="21"/>
                <w:lang w:val="en-US" w:eastAsia="zh-CN" w:bidi="ar"/>
              </w:rPr>
              <w:t>Yes</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21"/>
                <w:szCs w:val="21"/>
                <w:lang w:val="en-US" w:eastAsia="zh-CN" w:bidi="ar"/>
              </w:rPr>
              <w:t xml:space="preserve">  </w:t>
            </w:r>
            <w:r>
              <w:rPr>
                <w:rFonts w:hint="default"/>
                <w:sz w:val="21"/>
                <w:szCs w:val="21"/>
                <w:lang w:val="en-IN"/>
              </w:rPr>
              <w:t>_______________________________________________________________________________________</w:t>
            </w: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ascii="Arial" w:hAnsi="Arial" w:eastAsia="SimSun" w:cs="Arial"/>
                <w:color w:val="000000"/>
                <w:kern w:val="0"/>
                <w:sz w:val="18"/>
                <w:szCs w:val="18"/>
                <w:lang w:val="en-US" w:eastAsia="zh-CN" w:bidi="ar"/>
              </w:rPr>
            </w:pPr>
            <w:r>
              <w:rPr>
                <w:b/>
                <w:bCs/>
                <w:sz w:val="21"/>
                <w:szCs w:val="21"/>
                <w:u w:val="single"/>
                <w:lang w:val="en-US" w:eastAsia="zh-CN"/>
              </w:rPr>
              <w:t>Descr</w:t>
            </w:r>
            <w:r>
              <w:rPr>
                <w:rFonts w:hint="default"/>
                <w:b/>
                <w:bCs/>
                <w:sz w:val="21"/>
                <w:szCs w:val="21"/>
                <w:u w:val="single"/>
                <w:lang w:val="en-IN" w:eastAsia="zh-CN"/>
              </w:rPr>
              <w:t>iption</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Department of Aviation is seeking a project coordinator.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To manage and coordinate the IT Governance project intake process. </w:t>
            </w:r>
          </w:p>
          <w:p>
            <w:pPr>
              <w:bidi w:val="0"/>
              <w:rPr>
                <w:b/>
                <w:bCs/>
              </w:rPr>
            </w:pPr>
            <w:r>
              <w:rPr>
                <w:b/>
                <w:bCs/>
                <w:lang w:val="en-US" w:eastAsia="zh-CN"/>
              </w:rPr>
              <w:t xml:space="preserve">General Description and Classification Standards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Duties and Responsibilities: Coordinates IT project related activities that support project governance for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onboarding of new projects, managing project updates, and status reporting. Ensures company resources are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utilized appropriately. Manages the monthly preparation and support to all governance board meetings.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Compiles project status reports, coordinates project schedules, manages project review board meetings, and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identifies and resolves technical problems. Coordinates project activities and ensures all project phases are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documented appropriately. Familiar with standard concepts, practices, and procedures within the Project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Management field. Relies on experience and judgment to plan and accomplish goals. Performs a variety of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tasks. A degree of creativity and latitude is required. Typically reports to a supervisor or manager </w:t>
            </w:r>
          </w:p>
          <w:p>
            <w:pPr>
              <w:bidi w:val="0"/>
              <w:rPr>
                <w:b/>
                <w:bCs/>
              </w:rPr>
            </w:pPr>
            <w:r>
              <w:rPr>
                <w:rFonts w:hint="default"/>
                <w:b/>
                <w:bCs/>
                <w:lang w:val="en-US" w:eastAsia="zh-CN"/>
              </w:rPr>
              <w:t xml:space="preserve">Main Responsibilities: </w:t>
            </w:r>
          </w:p>
          <w:p>
            <w:pPr>
              <w:keepNext w:val="0"/>
              <w:keepLines w:val="0"/>
              <w:widowControl/>
              <w:suppressLineNumbers w:val="0"/>
              <w:jc w:val="left"/>
            </w:pPr>
            <w:r>
              <w:rPr>
                <w:rFonts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Provide analytical and administrative support to Manager in executing assigned projects.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Monitor project progress and success [assess risks and hazards to the success of the project and take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appropriate measures for avoidance-issues and risks log]. </w:t>
            </w:r>
          </w:p>
          <w:p>
            <w:pPr>
              <w:keepNext w:val="0"/>
              <w:keepLines w:val="0"/>
              <w:widowControl/>
              <w:suppressLineNumbers w:val="0"/>
              <w:jc w:val="left"/>
            </w:pPr>
            <w:r>
              <w:rPr>
                <w:rFonts w:ascii="Symbol" w:hAnsi="Symbol" w:eastAsia="SimSun" w:cs="Symbol"/>
                <w:color w:val="000000"/>
                <w:kern w:val="0"/>
                <w:sz w:val="18"/>
                <w:szCs w:val="18"/>
                <w:lang w:val="en-US" w:eastAsia="zh-CN" w:bidi="ar"/>
              </w:rPr>
              <w:t xml:space="preserve">· </w:t>
            </w:r>
            <w:r>
              <w:rPr>
                <w:rFonts w:ascii="Arial" w:hAnsi="Arial" w:eastAsia="SimSun" w:cs="Arial"/>
                <w:color w:val="000000"/>
                <w:kern w:val="0"/>
                <w:sz w:val="18"/>
                <w:szCs w:val="18"/>
                <w:lang w:val="en-US" w:eastAsia="zh-CN" w:bidi="ar"/>
              </w:rPr>
              <w:t xml:space="preserve">Document project progress [project file, project log, stage gates].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Present and document interim results, cooperate with management, customers, project review boards and </w:t>
            </w:r>
          </w:p>
          <w:p>
            <w:pPr>
              <w:keepNext w:val="0"/>
              <w:keepLines w:val="0"/>
              <w:widowControl/>
              <w:suppressLineNumbers w:val="0"/>
              <w:ind w:firstLine="90" w:firstLineChars="50"/>
              <w:jc w:val="left"/>
            </w:pPr>
            <w:r>
              <w:rPr>
                <w:rFonts w:hint="default" w:ascii="Arial" w:hAnsi="Arial" w:eastAsia="SimSun" w:cs="Arial"/>
                <w:color w:val="000000"/>
                <w:kern w:val="0"/>
                <w:sz w:val="18"/>
                <w:szCs w:val="18"/>
                <w:lang w:val="en-US" w:eastAsia="zh-CN" w:bidi="ar"/>
              </w:rPr>
              <w:t xml:space="preserve">steering committees.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Manage and set up for all Governance Board Meetings (PRB, ARB and Steering Committees).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Assess potential issues and accordingly develop resolutions.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Interact with various teams to coordinate project activities.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Maintains continuity of work operations by documenting and communicating needed actions to management; </w:t>
            </w:r>
          </w:p>
          <w:p>
            <w:pPr>
              <w:keepNext w:val="0"/>
              <w:keepLines w:val="0"/>
              <w:widowControl/>
              <w:suppressLineNumbers w:val="0"/>
              <w:ind w:firstLine="90" w:firstLineChars="50"/>
              <w:jc w:val="left"/>
            </w:pPr>
            <w:r>
              <w:rPr>
                <w:rFonts w:hint="default" w:ascii="Arial" w:hAnsi="Arial" w:eastAsia="SimSun" w:cs="Arial"/>
                <w:color w:val="000000"/>
                <w:kern w:val="0"/>
                <w:sz w:val="18"/>
                <w:szCs w:val="18"/>
                <w:lang w:val="en-US" w:eastAsia="zh-CN" w:bidi="ar"/>
              </w:rPr>
              <w:t xml:space="preserve">discovering irregularities; determining continuing needs Assist in project design and development activities.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Work with Manager in change order management, project tracking and document control activities.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Attend project meetings and follow-up with outstanding tasks.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Develop project reports for management and clients.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Analyze and resolve project issues in a timely and accurate manner.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Oversee project correspondences and prepare and review project related emails, letters, proposals, memos, </w:t>
            </w:r>
          </w:p>
          <w:p>
            <w:pPr>
              <w:keepNext w:val="0"/>
              <w:keepLines w:val="0"/>
              <w:widowControl/>
              <w:suppressLineNumbers w:val="0"/>
              <w:ind w:firstLine="90" w:firstLineChars="50"/>
              <w:jc w:val="left"/>
            </w:pPr>
            <w:r>
              <w:rPr>
                <w:rFonts w:hint="default" w:ascii="Arial" w:hAnsi="Arial" w:eastAsia="SimSun" w:cs="Arial"/>
                <w:color w:val="000000"/>
                <w:kern w:val="0"/>
                <w:sz w:val="18"/>
                <w:szCs w:val="18"/>
                <w:lang w:val="en-US" w:eastAsia="zh-CN" w:bidi="ar"/>
              </w:rPr>
              <w:t xml:space="preserve">meeting minutes and other documents.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Review contract requirements and process invoices in timely manner working with the AIM business office.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Hand over project results, draw up final project report. </w:t>
            </w:r>
          </w:p>
          <w:p>
            <w:pPr>
              <w:bidi w:val="0"/>
              <w:rPr>
                <w:b/>
                <w:bCs/>
              </w:rPr>
            </w:pPr>
            <w:r>
              <w:rPr>
                <w:b/>
                <w:bCs/>
                <w:lang w:val="en-US" w:eastAsia="zh-CN"/>
              </w:rPr>
              <w:t xml:space="preserve">Experience/Requirements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Well qualified candidates will have the following skills and experience: 3-5 years of experience in the same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or similar position (recent project coordinator - administrative coordinator position and/or training). Strong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written and verbal communication skills, organizational skills, strong leadership skills, ability to manage a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diverse workload, ability to track and monitor multiple work activities, ability to direct and lead the work of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others, highly accountable to assigned work - producing high quality deliverables and meeting deadlines.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Entry level knowledge of MS Project Professional and SharePoint. Entry level knowledge of project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management practices. </w:t>
            </w:r>
          </w:p>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Mar>
              <w:bottom w:w="115" w:type="dxa"/>
            </w:tcMar>
            <w:vAlign w:val="top"/>
          </w:tcPr>
          <w:p>
            <w:pPr>
              <w:keepNext w:val="0"/>
              <w:keepLines w:val="0"/>
              <w:widowControl/>
              <w:suppressLineNumbers w:val="0"/>
              <w:jc w:val="left"/>
              <w:rPr>
                <w:rFonts w:hint="default"/>
                <w:b w:val="0"/>
                <w:bCs w:val="0"/>
                <w:sz w:val="21"/>
                <w:szCs w:val="21"/>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1"/>
                <w:szCs w:val="21"/>
              </w:rPr>
            </w:pPr>
            <w:sdt>
              <w:sdtPr>
                <w:rPr>
                  <w:sz w:val="21"/>
                  <w:szCs w:val="21"/>
                </w:rPr>
                <w:alias w:val="Reviewed By:"/>
                <w:tag w:val="Reviewed By:"/>
                <w:id w:val="-989627547"/>
                <w:placeholder>
                  <w:docPart w:val="EAB76091527B4D958FDFA38CABB47683"/>
                </w:placeholder>
                <w:temporary/>
                <w:showingPlcHdr/>
                <w15:appearance w15:val="hidden"/>
              </w:sdtPr>
              <w:sdtEndPr>
                <w:rPr>
                  <w:sz w:val="21"/>
                  <w:szCs w:val="21"/>
                </w:rPr>
              </w:sdtEndPr>
              <w:sdtContent>
                <w:r>
                  <w:rPr>
                    <w:sz w:val="21"/>
                    <w:szCs w:val="21"/>
                  </w:rPr>
                  <w:t>Reviewed By</w:t>
                </w:r>
              </w:sdtContent>
            </w:sdt>
            <w:r>
              <w:rPr>
                <w:sz w:val="21"/>
                <w:szCs w:val="21"/>
              </w:rPr>
              <w:t>:</w:t>
            </w:r>
          </w:p>
        </w:tc>
        <w:tc>
          <w:tcPr>
            <w:tcW w:w="3169" w:type="dxa"/>
            <w:tcBorders>
              <w:top w:val="nil"/>
            </w:tcBorders>
          </w:tcPr>
          <w:p>
            <w:pPr>
              <w:spacing w:after="0"/>
              <w:rPr>
                <w:rFonts w:hint="default"/>
                <w:sz w:val="21"/>
                <w:szCs w:val="21"/>
                <w:lang w:val="en-IN"/>
              </w:rPr>
            </w:pPr>
            <w:r>
              <w:rPr>
                <w:rFonts w:hint="default"/>
                <w:sz w:val="21"/>
                <w:szCs w:val="21"/>
                <w:lang w:val="en-IN"/>
              </w:rPr>
              <w:t>Swathi G</w:t>
            </w:r>
          </w:p>
        </w:tc>
        <w:tc>
          <w:tcPr>
            <w:tcW w:w="1226" w:type="dxa"/>
            <w:tcBorders>
              <w:top w:val="nil"/>
            </w:tcBorders>
            <w:shd w:val="clear" w:color="auto" w:fill="D8D8D8" w:themeFill="background1" w:themeFillShade="D9"/>
          </w:tcPr>
          <w:p>
            <w:pPr>
              <w:spacing w:after="0"/>
              <w:rPr>
                <w:sz w:val="21"/>
                <w:szCs w:val="21"/>
              </w:rPr>
            </w:pPr>
            <w:sdt>
              <w:sdtPr>
                <w:rPr>
                  <w:sz w:val="21"/>
                  <w:szCs w:val="21"/>
                </w:rPr>
                <w:alias w:val="Date:"/>
                <w:tag w:val="Date:"/>
                <w:id w:val="-895658618"/>
                <w:placeholder>
                  <w:docPart w:val="651E91CC04F64F2F9260271DB7820C9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Borders>
              <w:top w:val="nil"/>
            </w:tcBorders>
          </w:tcPr>
          <w:p>
            <w:pPr>
              <w:spacing w:after="0"/>
              <w:rPr>
                <w:rFonts w:hint="default"/>
                <w:sz w:val="21"/>
                <w:szCs w:val="21"/>
                <w:lang w:val="en-IN"/>
              </w:rPr>
            </w:pPr>
            <w:r>
              <w:rPr>
                <w:rFonts w:hint="default"/>
                <w:sz w:val="21"/>
                <w:szCs w:val="21"/>
                <w:lang w:val="en-IN"/>
              </w:rPr>
              <w:t>04/25/2024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Approved By:"/>
                <w:tag w:val="Approved By:"/>
                <w:id w:val="550121496"/>
                <w:placeholder>
                  <w:docPart w:val="21B22365F44D420A9328361A43038623"/>
                </w:placeholder>
                <w:temporary/>
                <w:showingPlcHdr/>
                <w15:appearance w15:val="hidden"/>
              </w:sdtPr>
              <w:sdtEndPr>
                <w:rPr>
                  <w:sz w:val="21"/>
                  <w:szCs w:val="21"/>
                </w:rPr>
              </w:sdtEndPr>
              <w:sdtContent>
                <w:r>
                  <w:rPr>
                    <w:sz w:val="21"/>
                    <w:szCs w:val="21"/>
                  </w:rPr>
                  <w:t>Approved By</w:t>
                </w:r>
              </w:sdtContent>
            </w:sdt>
            <w:r>
              <w:rPr>
                <w:sz w:val="21"/>
                <w:szCs w:val="21"/>
              </w:rPr>
              <w:t>:</w:t>
            </w:r>
          </w:p>
        </w:tc>
        <w:tc>
          <w:tcPr>
            <w:tcW w:w="3169" w:type="dxa"/>
          </w:tcPr>
          <w:p>
            <w:pPr>
              <w:spacing w:after="0"/>
              <w:rPr>
                <w:sz w:val="21"/>
                <w:szCs w:val="21"/>
              </w:rPr>
            </w:pPr>
            <w:r>
              <w:rPr>
                <w:sz w:val="21"/>
                <w:szCs w:val="21"/>
              </w:rPr>
              <w:t>Ram S</w:t>
            </w:r>
          </w:p>
        </w:tc>
        <w:tc>
          <w:tcPr>
            <w:tcW w:w="1226" w:type="dxa"/>
            <w:shd w:val="clear" w:color="auto" w:fill="D8D8D8" w:themeFill="background1" w:themeFillShade="D9"/>
          </w:tcPr>
          <w:p>
            <w:pPr>
              <w:spacing w:after="0"/>
              <w:rPr>
                <w:sz w:val="21"/>
                <w:szCs w:val="21"/>
              </w:rPr>
            </w:pPr>
            <w:sdt>
              <w:sdtPr>
                <w:rPr>
                  <w:sz w:val="21"/>
                  <w:szCs w:val="21"/>
                </w:rPr>
                <w:alias w:val="Date:"/>
                <w:tag w:val="Date:"/>
                <w:id w:val="1405646853"/>
                <w:placeholder>
                  <w:docPart w:val="5EFAC03B66A84A9EA250F75A5F34326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Last Updated By:"/>
                <w:tag w:val="Last Updated By:"/>
                <w:id w:val="1088044937"/>
                <w:placeholder>
                  <w:docPart w:val="82861DC68B3C4136A28F8438D4013BCA"/>
                </w:placeholder>
                <w:temporary/>
                <w:showingPlcHdr/>
                <w15:appearance w15:val="hidden"/>
              </w:sdtPr>
              <w:sdtEndPr>
                <w:rPr>
                  <w:sz w:val="21"/>
                  <w:szCs w:val="21"/>
                </w:rPr>
              </w:sdtEndPr>
              <w:sdtContent>
                <w:r>
                  <w:rPr>
                    <w:sz w:val="21"/>
                    <w:szCs w:val="21"/>
                  </w:rPr>
                  <w:t>Last Updated By</w:t>
                </w:r>
              </w:sdtContent>
            </w:sdt>
            <w:r>
              <w:rPr>
                <w:sz w:val="21"/>
                <w:szCs w:val="21"/>
              </w:rPr>
              <w:t>:</w:t>
            </w:r>
          </w:p>
        </w:tc>
        <w:tc>
          <w:tcPr>
            <w:tcW w:w="3169" w:type="dxa"/>
          </w:tcPr>
          <w:p>
            <w:pPr>
              <w:spacing w:after="0"/>
              <w:rPr>
                <w:rFonts w:hint="default"/>
                <w:sz w:val="21"/>
                <w:szCs w:val="21"/>
                <w:lang w:val="en-IN"/>
              </w:rPr>
            </w:pPr>
            <w:r>
              <w:rPr>
                <w:rFonts w:hint="default"/>
                <w:sz w:val="21"/>
                <w:szCs w:val="21"/>
                <w:lang w:val="en-IN"/>
              </w:rPr>
              <w:t>Swathi G</w:t>
            </w:r>
          </w:p>
        </w:tc>
        <w:tc>
          <w:tcPr>
            <w:tcW w:w="1226" w:type="dxa"/>
            <w:shd w:val="clear" w:color="auto" w:fill="D8D8D8" w:themeFill="background1" w:themeFillShade="D9"/>
          </w:tcPr>
          <w:p>
            <w:pPr>
              <w:spacing w:after="0"/>
              <w:rPr>
                <w:sz w:val="21"/>
                <w:szCs w:val="21"/>
              </w:rPr>
            </w:pPr>
            <w:sdt>
              <w:sdtPr>
                <w:rPr>
                  <w:sz w:val="21"/>
                  <w:szCs w:val="21"/>
                </w:rPr>
                <w:alias w:val="Date/Time:"/>
                <w:tag w:val="Date/Time:"/>
                <w:id w:val="-1114593219"/>
                <w:placeholder>
                  <w:docPart w:val="56D8F7C5D6654EAB960C7D18EBCE3E00"/>
                </w:placeholder>
                <w:temporary/>
                <w:showingPlcHdr/>
                <w15:appearance w15:val="hidden"/>
              </w:sdtPr>
              <w:sdtEndPr>
                <w:rPr>
                  <w:sz w:val="21"/>
                  <w:szCs w:val="21"/>
                </w:rPr>
              </w:sdtEndPr>
              <w:sdtContent>
                <w:r>
                  <w:rPr>
                    <w:sz w:val="21"/>
                    <w:szCs w:val="21"/>
                  </w:rPr>
                  <w:t>Date/Time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04/25/2024</w:t>
            </w:r>
          </w:p>
        </w:tc>
      </w:tr>
    </w:tbl>
    <w:p>
      <w:pPr>
        <w:spacing w:after="0"/>
        <w:rPr>
          <w:sz w:val="21"/>
          <w:szCs w:val="21"/>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A2AA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66E15"/>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2706F4"/>
    <w:rsid w:val="013D5A49"/>
    <w:rsid w:val="018B5D58"/>
    <w:rsid w:val="018F27C2"/>
    <w:rsid w:val="018F7D89"/>
    <w:rsid w:val="01D1339E"/>
    <w:rsid w:val="02131A42"/>
    <w:rsid w:val="022862B6"/>
    <w:rsid w:val="02701575"/>
    <w:rsid w:val="031655D5"/>
    <w:rsid w:val="03171F7C"/>
    <w:rsid w:val="038860B0"/>
    <w:rsid w:val="03A32A8F"/>
    <w:rsid w:val="03C37C85"/>
    <w:rsid w:val="03ED24B8"/>
    <w:rsid w:val="03F11A2A"/>
    <w:rsid w:val="04074B99"/>
    <w:rsid w:val="044826ED"/>
    <w:rsid w:val="045552D4"/>
    <w:rsid w:val="05011E76"/>
    <w:rsid w:val="05BF28FC"/>
    <w:rsid w:val="060A68ED"/>
    <w:rsid w:val="061E3036"/>
    <w:rsid w:val="06697347"/>
    <w:rsid w:val="067C2544"/>
    <w:rsid w:val="06824A25"/>
    <w:rsid w:val="06BA7166"/>
    <w:rsid w:val="07DB55D0"/>
    <w:rsid w:val="07E663A9"/>
    <w:rsid w:val="08653621"/>
    <w:rsid w:val="087020B0"/>
    <w:rsid w:val="08C94EA5"/>
    <w:rsid w:val="09824AAF"/>
    <w:rsid w:val="09991C05"/>
    <w:rsid w:val="09E5089C"/>
    <w:rsid w:val="09EE6C38"/>
    <w:rsid w:val="0A131BB4"/>
    <w:rsid w:val="0A3771B1"/>
    <w:rsid w:val="0A764CE5"/>
    <w:rsid w:val="0B053876"/>
    <w:rsid w:val="0C5D2E7C"/>
    <w:rsid w:val="0C6817C3"/>
    <w:rsid w:val="0CDE2AE4"/>
    <w:rsid w:val="0CF368CA"/>
    <w:rsid w:val="0CFC0CDB"/>
    <w:rsid w:val="0D1A142C"/>
    <w:rsid w:val="0D44728A"/>
    <w:rsid w:val="0D6D4495"/>
    <w:rsid w:val="0D7B6C45"/>
    <w:rsid w:val="0E711FD1"/>
    <w:rsid w:val="0E7C1453"/>
    <w:rsid w:val="0ECE3031"/>
    <w:rsid w:val="0F072792"/>
    <w:rsid w:val="0F08196C"/>
    <w:rsid w:val="0F0F4DEC"/>
    <w:rsid w:val="0F4D25FC"/>
    <w:rsid w:val="0F911107"/>
    <w:rsid w:val="0F946998"/>
    <w:rsid w:val="0F95595C"/>
    <w:rsid w:val="107034C4"/>
    <w:rsid w:val="10EA3794"/>
    <w:rsid w:val="110C400C"/>
    <w:rsid w:val="11246855"/>
    <w:rsid w:val="11534BC6"/>
    <w:rsid w:val="116B4922"/>
    <w:rsid w:val="11BB5B18"/>
    <w:rsid w:val="12025568"/>
    <w:rsid w:val="124F6D85"/>
    <w:rsid w:val="12FA4E2A"/>
    <w:rsid w:val="13480F79"/>
    <w:rsid w:val="135965E6"/>
    <w:rsid w:val="13E66FF6"/>
    <w:rsid w:val="13EC711D"/>
    <w:rsid w:val="13F93BD5"/>
    <w:rsid w:val="142E3EF1"/>
    <w:rsid w:val="14C62F49"/>
    <w:rsid w:val="159C1E27"/>
    <w:rsid w:val="16535348"/>
    <w:rsid w:val="16D96012"/>
    <w:rsid w:val="17644F04"/>
    <w:rsid w:val="178764C1"/>
    <w:rsid w:val="17971E70"/>
    <w:rsid w:val="179C169D"/>
    <w:rsid w:val="17D162B7"/>
    <w:rsid w:val="1801796B"/>
    <w:rsid w:val="180E0C5F"/>
    <w:rsid w:val="18D33E14"/>
    <w:rsid w:val="18E12881"/>
    <w:rsid w:val="195C27E5"/>
    <w:rsid w:val="1A5071AF"/>
    <w:rsid w:val="1A8A2A8F"/>
    <w:rsid w:val="1AE253EE"/>
    <w:rsid w:val="1B027F78"/>
    <w:rsid w:val="1B517489"/>
    <w:rsid w:val="1BC640E0"/>
    <w:rsid w:val="1BE2165D"/>
    <w:rsid w:val="1C865A99"/>
    <w:rsid w:val="1CAA5EF9"/>
    <w:rsid w:val="1CB921B7"/>
    <w:rsid w:val="1CC91A9B"/>
    <w:rsid w:val="1D313E5C"/>
    <w:rsid w:val="1D594BA5"/>
    <w:rsid w:val="1D5B626B"/>
    <w:rsid w:val="1D862931"/>
    <w:rsid w:val="1D9568B8"/>
    <w:rsid w:val="1DFE0889"/>
    <w:rsid w:val="1E6931C7"/>
    <w:rsid w:val="1E787DDA"/>
    <w:rsid w:val="1EE47AE9"/>
    <w:rsid w:val="1F2949F7"/>
    <w:rsid w:val="1F7673FD"/>
    <w:rsid w:val="1F7C6D62"/>
    <w:rsid w:val="1F80299E"/>
    <w:rsid w:val="1FFF7B60"/>
    <w:rsid w:val="20504C90"/>
    <w:rsid w:val="2092578C"/>
    <w:rsid w:val="20E21948"/>
    <w:rsid w:val="210A755E"/>
    <w:rsid w:val="21733321"/>
    <w:rsid w:val="218F4366"/>
    <w:rsid w:val="21A32A6B"/>
    <w:rsid w:val="21ED5EF3"/>
    <w:rsid w:val="22425382"/>
    <w:rsid w:val="22856C9A"/>
    <w:rsid w:val="22DF6138"/>
    <w:rsid w:val="230E5931"/>
    <w:rsid w:val="23400ED3"/>
    <w:rsid w:val="235F5826"/>
    <w:rsid w:val="237148A7"/>
    <w:rsid w:val="2375171B"/>
    <w:rsid w:val="23BA2221"/>
    <w:rsid w:val="2486639E"/>
    <w:rsid w:val="24C6025C"/>
    <w:rsid w:val="26A664C2"/>
    <w:rsid w:val="26F55C27"/>
    <w:rsid w:val="27571E4F"/>
    <w:rsid w:val="27C56912"/>
    <w:rsid w:val="280C6D69"/>
    <w:rsid w:val="285A3122"/>
    <w:rsid w:val="286E0981"/>
    <w:rsid w:val="28C35484"/>
    <w:rsid w:val="28CC67A2"/>
    <w:rsid w:val="28D70140"/>
    <w:rsid w:val="293A5CF1"/>
    <w:rsid w:val="2943312E"/>
    <w:rsid w:val="29CF1F08"/>
    <w:rsid w:val="29EA2938"/>
    <w:rsid w:val="29EF58B6"/>
    <w:rsid w:val="2A34763F"/>
    <w:rsid w:val="2A603FB2"/>
    <w:rsid w:val="2A7F20D5"/>
    <w:rsid w:val="2AD45E38"/>
    <w:rsid w:val="2B48250F"/>
    <w:rsid w:val="2C535AA9"/>
    <w:rsid w:val="2C5F0B55"/>
    <w:rsid w:val="2CBC51EE"/>
    <w:rsid w:val="2CC756E6"/>
    <w:rsid w:val="2CDD6A0E"/>
    <w:rsid w:val="2DDA0D9A"/>
    <w:rsid w:val="2DE4411D"/>
    <w:rsid w:val="2E0A2030"/>
    <w:rsid w:val="2E6F0A38"/>
    <w:rsid w:val="2F21163F"/>
    <w:rsid w:val="2F8D20F5"/>
    <w:rsid w:val="30084E16"/>
    <w:rsid w:val="30336ECD"/>
    <w:rsid w:val="30972E8A"/>
    <w:rsid w:val="30ED637C"/>
    <w:rsid w:val="312E3CB0"/>
    <w:rsid w:val="317D45FE"/>
    <w:rsid w:val="31B34109"/>
    <w:rsid w:val="31B73AC6"/>
    <w:rsid w:val="31FB3340"/>
    <w:rsid w:val="329351CC"/>
    <w:rsid w:val="32937B55"/>
    <w:rsid w:val="32B13A3D"/>
    <w:rsid w:val="32C92D39"/>
    <w:rsid w:val="32C961CE"/>
    <w:rsid w:val="33654910"/>
    <w:rsid w:val="3399467E"/>
    <w:rsid w:val="339E794B"/>
    <w:rsid w:val="33B5194D"/>
    <w:rsid w:val="341A6097"/>
    <w:rsid w:val="34760369"/>
    <w:rsid w:val="34A743F3"/>
    <w:rsid w:val="353541A3"/>
    <w:rsid w:val="353A275B"/>
    <w:rsid w:val="35DB3DD7"/>
    <w:rsid w:val="35FA1E46"/>
    <w:rsid w:val="36976B83"/>
    <w:rsid w:val="36B41652"/>
    <w:rsid w:val="36D37DAD"/>
    <w:rsid w:val="36D66C9E"/>
    <w:rsid w:val="36D76A6B"/>
    <w:rsid w:val="376117F8"/>
    <w:rsid w:val="37612F03"/>
    <w:rsid w:val="37D14C4E"/>
    <w:rsid w:val="380B287B"/>
    <w:rsid w:val="38E365E6"/>
    <w:rsid w:val="392D3656"/>
    <w:rsid w:val="398E6DC3"/>
    <w:rsid w:val="39B7759E"/>
    <w:rsid w:val="39BE2856"/>
    <w:rsid w:val="3A0D5E78"/>
    <w:rsid w:val="3A31122E"/>
    <w:rsid w:val="3A31760B"/>
    <w:rsid w:val="3A3F785B"/>
    <w:rsid w:val="3A5E5D1D"/>
    <w:rsid w:val="3A753433"/>
    <w:rsid w:val="3ACA666A"/>
    <w:rsid w:val="3ACD73F9"/>
    <w:rsid w:val="3B01087D"/>
    <w:rsid w:val="3B6D6F48"/>
    <w:rsid w:val="3B80559C"/>
    <w:rsid w:val="3B8C424D"/>
    <w:rsid w:val="3C8520C4"/>
    <w:rsid w:val="3CBB5A84"/>
    <w:rsid w:val="3CBD140C"/>
    <w:rsid w:val="3CD73D54"/>
    <w:rsid w:val="3D702DD7"/>
    <w:rsid w:val="3D8722DF"/>
    <w:rsid w:val="3E5B7DED"/>
    <w:rsid w:val="3EAA1CA2"/>
    <w:rsid w:val="3EF51263"/>
    <w:rsid w:val="3F54680E"/>
    <w:rsid w:val="3F6E1DC2"/>
    <w:rsid w:val="3FB16C69"/>
    <w:rsid w:val="3FC85D75"/>
    <w:rsid w:val="40F31F04"/>
    <w:rsid w:val="40FD2EDC"/>
    <w:rsid w:val="4103256E"/>
    <w:rsid w:val="41165715"/>
    <w:rsid w:val="411E0C9F"/>
    <w:rsid w:val="4136065C"/>
    <w:rsid w:val="41386B75"/>
    <w:rsid w:val="42056ACB"/>
    <w:rsid w:val="420F2286"/>
    <w:rsid w:val="424816D8"/>
    <w:rsid w:val="427D5513"/>
    <w:rsid w:val="42AA0DAC"/>
    <w:rsid w:val="42AB255A"/>
    <w:rsid w:val="4348183E"/>
    <w:rsid w:val="43494493"/>
    <w:rsid w:val="438206F2"/>
    <w:rsid w:val="439652E8"/>
    <w:rsid w:val="43A64358"/>
    <w:rsid w:val="43C63FF5"/>
    <w:rsid w:val="43CA06E9"/>
    <w:rsid w:val="43EC6EFE"/>
    <w:rsid w:val="43F57BC8"/>
    <w:rsid w:val="44F650C1"/>
    <w:rsid w:val="450C0E55"/>
    <w:rsid w:val="451F4767"/>
    <w:rsid w:val="452B1059"/>
    <w:rsid w:val="454B63A3"/>
    <w:rsid w:val="457252D4"/>
    <w:rsid w:val="45DD7BDD"/>
    <w:rsid w:val="45F02A95"/>
    <w:rsid w:val="46094B37"/>
    <w:rsid w:val="46863440"/>
    <w:rsid w:val="46897918"/>
    <w:rsid w:val="46BE657F"/>
    <w:rsid w:val="46BF7FDC"/>
    <w:rsid w:val="47512E8B"/>
    <w:rsid w:val="476476E9"/>
    <w:rsid w:val="478157DE"/>
    <w:rsid w:val="47B90159"/>
    <w:rsid w:val="482D788C"/>
    <w:rsid w:val="48300D23"/>
    <w:rsid w:val="486B02E8"/>
    <w:rsid w:val="49913CE5"/>
    <w:rsid w:val="49C018D8"/>
    <w:rsid w:val="49E12BAE"/>
    <w:rsid w:val="49EB4D21"/>
    <w:rsid w:val="49F712CE"/>
    <w:rsid w:val="4A15265C"/>
    <w:rsid w:val="4A1E141D"/>
    <w:rsid w:val="4A7D05CA"/>
    <w:rsid w:val="4B435A6E"/>
    <w:rsid w:val="4B8F7B26"/>
    <w:rsid w:val="4BA53775"/>
    <w:rsid w:val="4BDC3230"/>
    <w:rsid w:val="4CBA4BF7"/>
    <w:rsid w:val="4CE065F6"/>
    <w:rsid w:val="4D1E5327"/>
    <w:rsid w:val="4DAB529F"/>
    <w:rsid w:val="4E57064B"/>
    <w:rsid w:val="4E7B252F"/>
    <w:rsid w:val="4E877F90"/>
    <w:rsid w:val="4E8F3210"/>
    <w:rsid w:val="4E9640DC"/>
    <w:rsid w:val="4EFF56B3"/>
    <w:rsid w:val="4FD92E28"/>
    <w:rsid w:val="501855A8"/>
    <w:rsid w:val="51E547AE"/>
    <w:rsid w:val="522B41AC"/>
    <w:rsid w:val="525D4690"/>
    <w:rsid w:val="5263659A"/>
    <w:rsid w:val="5293430D"/>
    <w:rsid w:val="531D458F"/>
    <w:rsid w:val="53ED31E4"/>
    <w:rsid w:val="53FB2D0B"/>
    <w:rsid w:val="53FD40E0"/>
    <w:rsid w:val="54440D6D"/>
    <w:rsid w:val="54595470"/>
    <w:rsid w:val="548967B4"/>
    <w:rsid w:val="548E55CA"/>
    <w:rsid w:val="54956979"/>
    <w:rsid w:val="55365264"/>
    <w:rsid w:val="55623E32"/>
    <w:rsid w:val="56937A97"/>
    <w:rsid w:val="56B62BA6"/>
    <w:rsid w:val="57275B0A"/>
    <w:rsid w:val="57494FAD"/>
    <w:rsid w:val="5763601B"/>
    <w:rsid w:val="576D2029"/>
    <w:rsid w:val="58081F90"/>
    <w:rsid w:val="58385152"/>
    <w:rsid w:val="586C2A78"/>
    <w:rsid w:val="58CD1CF7"/>
    <w:rsid w:val="58F910ED"/>
    <w:rsid w:val="59BD4180"/>
    <w:rsid w:val="59CC528C"/>
    <w:rsid w:val="5A617BD7"/>
    <w:rsid w:val="5A7A7787"/>
    <w:rsid w:val="5A875C02"/>
    <w:rsid w:val="5A906992"/>
    <w:rsid w:val="5AFD66C8"/>
    <w:rsid w:val="5B6B462C"/>
    <w:rsid w:val="5B7F3374"/>
    <w:rsid w:val="5BAA3D76"/>
    <w:rsid w:val="5BD61151"/>
    <w:rsid w:val="5C1C1F16"/>
    <w:rsid w:val="5C4B25DA"/>
    <w:rsid w:val="5C9D4384"/>
    <w:rsid w:val="5E432943"/>
    <w:rsid w:val="5E9A0437"/>
    <w:rsid w:val="5F360FAB"/>
    <w:rsid w:val="5F4D3579"/>
    <w:rsid w:val="5F917206"/>
    <w:rsid w:val="5F93327B"/>
    <w:rsid w:val="5FC00510"/>
    <w:rsid w:val="5FC123C2"/>
    <w:rsid w:val="60631F63"/>
    <w:rsid w:val="60C026FC"/>
    <w:rsid w:val="61120FD1"/>
    <w:rsid w:val="613827A1"/>
    <w:rsid w:val="616670F7"/>
    <w:rsid w:val="61715104"/>
    <w:rsid w:val="61CD0A05"/>
    <w:rsid w:val="62041C2F"/>
    <w:rsid w:val="626D23F1"/>
    <w:rsid w:val="63362386"/>
    <w:rsid w:val="633F4640"/>
    <w:rsid w:val="63704CA4"/>
    <w:rsid w:val="63884930"/>
    <w:rsid w:val="64284C27"/>
    <w:rsid w:val="64A621A1"/>
    <w:rsid w:val="655F4145"/>
    <w:rsid w:val="656F5AE3"/>
    <w:rsid w:val="65E35D76"/>
    <w:rsid w:val="66471F8E"/>
    <w:rsid w:val="670B218A"/>
    <w:rsid w:val="673273FC"/>
    <w:rsid w:val="679D4302"/>
    <w:rsid w:val="682246E7"/>
    <w:rsid w:val="687925DE"/>
    <w:rsid w:val="68BA5616"/>
    <w:rsid w:val="694747EA"/>
    <w:rsid w:val="69530FB1"/>
    <w:rsid w:val="69B54FE2"/>
    <w:rsid w:val="6A1C1612"/>
    <w:rsid w:val="6A4055EF"/>
    <w:rsid w:val="6A740276"/>
    <w:rsid w:val="6A7E22FD"/>
    <w:rsid w:val="6AA70201"/>
    <w:rsid w:val="6AB80050"/>
    <w:rsid w:val="6AD025E6"/>
    <w:rsid w:val="6B3E6420"/>
    <w:rsid w:val="6B79486D"/>
    <w:rsid w:val="6BC56AED"/>
    <w:rsid w:val="6BEA0916"/>
    <w:rsid w:val="6C166BEB"/>
    <w:rsid w:val="6C7D22F2"/>
    <w:rsid w:val="6C841EEE"/>
    <w:rsid w:val="6CCD56F0"/>
    <w:rsid w:val="6D1973FB"/>
    <w:rsid w:val="6DBB0197"/>
    <w:rsid w:val="6DE0521F"/>
    <w:rsid w:val="6DE630F0"/>
    <w:rsid w:val="6E2E066B"/>
    <w:rsid w:val="6E4224F5"/>
    <w:rsid w:val="6E655327"/>
    <w:rsid w:val="6EC35DFE"/>
    <w:rsid w:val="6F0F536B"/>
    <w:rsid w:val="6FA72308"/>
    <w:rsid w:val="70214294"/>
    <w:rsid w:val="706202C2"/>
    <w:rsid w:val="70CD2C2A"/>
    <w:rsid w:val="71345FCA"/>
    <w:rsid w:val="71350F25"/>
    <w:rsid w:val="71B24117"/>
    <w:rsid w:val="72292D47"/>
    <w:rsid w:val="722F3290"/>
    <w:rsid w:val="72367784"/>
    <w:rsid w:val="729860B4"/>
    <w:rsid w:val="730D6572"/>
    <w:rsid w:val="74062071"/>
    <w:rsid w:val="740D1A85"/>
    <w:rsid w:val="74C5634E"/>
    <w:rsid w:val="74C91FC1"/>
    <w:rsid w:val="74F631CB"/>
    <w:rsid w:val="750D46C5"/>
    <w:rsid w:val="75A14920"/>
    <w:rsid w:val="75E65EB2"/>
    <w:rsid w:val="76B22604"/>
    <w:rsid w:val="77124F12"/>
    <w:rsid w:val="77220080"/>
    <w:rsid w:val="773758D7"/>
    <w:rsid w:val="77BB525E"/>
    <w:rsid w:val="77D17BAF"/>
    <w:rsid w:val="78C51957"/>
    <w:rsid w:val="78F2004B"/>
    <w:rsid w:val="79024897"/>
    <w:rsid w:val="79921B52"/>
    <w:rsid w:val="79B97F3F"/>
    <w:rsid w:val="7A97543F"/>
    <w:rsid w:val="7B296620"/>
    <w:rsid w:val="7B812D76"/>
    <w:rsid w:val="7BAA2AB5"/>
    <w:rsid w:val="7BD454EF"/>
    <w:rsid w:val="7C025618"/>
    <w:rsid w:val="7C0719C9"/>
    <w:rsid w:val="7C0A1B44"/>
    <w:rsid w:val="7DD139F1"/>
    <w:rsid w:val="7DFA1203"/>
    <w:rsid w:val="7E2C28FC"/>
    <w:rsid w:val="7E743AA2"/>
    <w:rsid w:val="7E876637"/>
    <w:rsid w:val="7E91399A"/>
    <w:rsid w:val="7EE13CB1"/>
    <w:rsid w:val="7F5E47F4"/>
    <w:rsid w:val="7FBE67CD"/>
    <w:rsid w:val="7FF7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autoRedefine/>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autoRedefine/>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2</Pages>
  <Words>436</Words>
  <Characters>2490</Characters>
  <Lines>20</Lines>
  <Paragraphs>5</Paragraphs>
  <TotalTime>22</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2024-04-25T15:55:22Z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06CAD895249D40878EA7AA1AFF00BD1B_13</vt:lpwstr>
  </property>
</Properties>
</file>