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22" w:hRule="atLeast"/>
        </w:trPr>
        <w:tc>
          <w:tcPr>
            <w:tcW w:w="2578" w:type="dxa"/>
            <w:shd w:val="clear" w:color="auto" w:fill="F1F1F1" w:themeFill="background1" w:themeFillShade="F2"/>
          </w:tcPr>
          <w:p w14:paraId="25BD9758">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Job Title</w:t>
                </w:r>
              </w:sdtContent>
            </w:sdt>
            <w:r>
              <w:rPr>
                <w:rFonts w:hint="default" w:cs="Times New Roman" w:asciiTheme="majorAscii" w:hAnsiTheme="majorAscii"/>
                <w:sz w:val="24"/>
                <w:szCs w:val="24"/>
              </w:rPr>
              <w:t>:</w:t>
            </w:r>
          </w:p>
        </w:tc>
        <w:tc>
          <w:tcPr>
            <w:tcW w:w="3000" w:type="dxa"/>
          </w:tcPr>
          <w:p w14:paraId="2BC7D83B">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Custodial Worker 1</w:t>
            </w:r>
          </w:p>
        </w:tc>
        <w:tc>
          <w:tcPr>
            <w:tcW w:w="2068" w:type="dxa"/>
            <w:shd w:val="clear" w:color="auto" w:fill="F1F1F1" w:themeFill="background1" w:themeFillShade="F2"/>
          </w:tcPr>
          <w:p w14:paraId="7F595BB1">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Job ID:</w:t>
            </w:r>
          </w:p>
        </w:tc>
        <w:tc>
          <w:tcPr>
            <w:tcW w:w="3018" w:type="dxa"/>
          </w:tcPr>
          <w:p w14:paraId="75405AC2">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6431</w:t>
            </w:r>
            <w:r>
              <w:rPr>
                <w:rFonts w:hint="default" w:eastAsia="SimSun" w:cs="Times New Roman" w:asciiTheme="majorAscii" w:hAnsiTheme="majorAscii"/>
                <w:color w:val="000000"/>
                <w:kern w:val="0"/>
                <w:sz w:val="24"/>
                <w:szCs w:val="24"/>
                <w:lang w:val="en-IN" w:eastAsia="zh-CN" w:bidi="ar"/>
              </w:rPr>
              <w:t>7</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Department/Group:"/>
                <w:tag w:val="Department/Group:"/>
                <w:id w:val="261581474"/>
                <w:placeholder>
                  <w:docPart w:val="ABAB7AD2272C4A389D978FBAB143E768"/>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Department/Group</w:t>
                </w:r>
              </w:sdtContent>
            </w:sdt>
            <w:r>
              <w:rPr>
                <w:rFonts w:hint="default" w:cs="Times New Roman" w:asciiTheme="majorAscii" w:hAnsiTheme="majorAscii"/>
                <w:sz w:val="24"/>
                <w:szCs w:val="24"/>
              </w:rPr>
              <w:t>:</w:t>
            </w:r>
          </w:p>
        </w:tc>
        <w:tc>
          <w:tcPr>
            <w:tcW w:w="3000" w:type="dxa"/>
          </w:tcPr>
          <w:p w14:paraId="5E642CED">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TN School Blind</w:t>
            </w:r>
          </w:p>
        </w:tc>
        <w:tc>
          <w:tcPr>
            <w:tcW w:w="2068" w:type="dxa"/>
            <w:shd w:val="clear" w:color="auto" w:fill="F1F1F1" w:themeFill="background1" w:themeFillShade="F2"/>
          </w:tcPr>
          <w:p w14:paraId="5C2761A0">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Position Type</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0A6B625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Duration :</w:t>
            </w:r>
          </w:p>
        </w:tc>
        <w:tc>
          <w:tcPr>
            <w:tcW w:w="3000" w:type="dxa"/>
          </w:tcPr>
          <w:p w14:paraId="09A329DF">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06/01/2025 - 12/05/2025</w:t>
            </w:r>
          </w:p>
        </w:tc>
        <w:tc>
          <w:tcPr>
            <w:tcW w:w="2068" w:type="dxa"/>
            <w:shd w:val="clear" w:color="auto" w:fill="F1F1F1" w:themeFill="background1" w:themeFillShade="F2"/>
          </w:tcPr>
          <w:p w14:paraId="15035B9B">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Date Posted</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Times New Roman" w:asciiTheme="majorAscii" w:hAnsiTheme="majorAscii"/>
                <w:color w:val="000000" w:themeColor="text1"/>
                <w:sz w:val="24"/>
                <w:szCs w:val="24"/>
                <w:lang w:val="en-US"/>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0</w:t>
            </w:r>
            <w:r>
              <w:rPr>
                <w:rFonts w:hint="default" w:eastAsia="SimSun" w:cs="Times New Roman" w:asciiTheme="majorAscii" w:hAnsiTheme="majorAscii"/>
                <w:color w:val="000000"/>
                <w:kern w:val="0"/>
                <w:sz w:val="24"/>
                <w:szCs w:val="24"/>
                <w:lang w:val="en-IN" w:eastAsia="zh-CN" w:bidi="ar"/>
              </w:rPr>
              <w:t>4</w:t>
            </w:r>
            <w:r>
              <w:rPr>
                <w:rFonts w:hint="default" w:eastAsia="SimSun" w:cs="Times New Roman" w:asciiTheme="majorAscii" w:hAnsiTheme="majorAscii"/>
                <w:color w:val="000000"/>
                <w:kern w:val="0"/>
                <w:sz w:val="24"/>
                <w:szCs w:val="24"/>
                <w:lang w:val="en-US" w:eastAsia="zh-CN" w:bidi="ar"/>
              </w:rPr>
              <w:t>/</w:t>
            </w:r>
            <w:r>
              <w:rPr>
                <w:rFonts w:hint="default" w:eastAsia="SimSun" w:cs="Times New Roman" w:asciiTheme="majorAscii" w:hAnsiTheme="majorAscii"/>
                <w:color w:val="000000"/>
                <w:kern w:val="0"/>
                <w:sz w:val="24"/>
                <w:szCs w:val="24"/>
                <w:lang w:val="en-IN" w:eastAsia="zh-CN" w:bidi="ar"/>
              </w:rPr>
              <w:t>30</w:t>
            </w:r>
            <w:r>
              <w:rPr>
                <w:rFonts w:hint="default" w:eastAsia="SimSun" w:cs="Times New Roman" w:asciiTheme="majorAscii" w:hAnsiTheme="maj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Expenses Allowed</w:t>
            </w:r>
          </w:p>
        </w:tc>
        <w:tc>
          <w:tcPr>
            <w:tcW w:w="3000" w:type="dxa"/>
          </w:tcPr>
          <w:p w14:paraId="08068BB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No</w:t>
            </w:r>
          </w:p>
        </w:tc>
        <w:tc>
          <w:tcPr>
            <w:tcW w:w="2068" w:type="dxa"/>
            <w:shd w:val="clear" w:color="auto" w:fill="F1F1F1" w:themeFill="background1" w:themeFillShade="F2"/>
          </w:tcPr>
          <w:p w14:paraId="5B7712EC">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sdt>
                  <w:sdtPr>
                    <w:rPr>
                      <w:rFonts w:hint="default" w:cs="Times New Roman" w:asciiTheme="majorAscii" w:hAnsiTheme="maj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Posting Expires</w:t>
                    </w:r>
                  </w:sdtContent>
                </w:sdt>
                <w:r>
                  <w:rPr>
                    <w:rFonts w:hint="default" w:cs="Times New Roman" w:asciiTheme="majorAscii" w:hAnsiTheme="maj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05/0</w:t>
            </w:r>
            <w:r>
              <w:rPr>
                <w:rFonts w:hint="default" w:eastAsia="SimSun" w:cs="Times New Roman" w:asciiTheme="majorAscii" w:hAnsiTheme="majorAscii"/>
                <w:color w:val="000000"/>
                <w:kern w:val="0"/>
                <w:sz w:val="24"/>
                <w:szCs w:val="24"/>
                <w:lang w:val="en-IN" w:eastAsia="zh-CN" w:bidi="ar"/>
              </w:rPr>
              <w:t>9</w:t>
            </w:r>
            <w:r>
              <w:rPr>
                <w:rFonts w:hint="default" w:eastAsia="SimSun" w:cs="Times New Roman" w:asciiTheme="majorAscii" w:hAnsiTheme="majorAscii"/>
                <w:color w:val="000000"/>
                <w:kern w:val="0"/>
                <w:sz w:val="24"/>
                <w:szCs w:val="24"/>
                <w:lang w:val="en-US" w:eastAsia="zh-CN" w:bidi="ar"/>
              </w:rPr>
              <w:t>/2025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IN"/>
              </w:rPr>
              <w:t>Location :</w:t>
            </w:r>
          </w:p>
        </w:tc>
        <w:tc>
          <w:tcPr>
            <w:tcW w:w="3000" w:type="dxa"/>
          </w:tcPr>
          <w:p w14:paraId="6D4535C2">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On Site</w:t>
            </w:r>
          </w:p>
          <w:p w14:paraId="3ADA309B">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Address </w:t>
            </w:r>
          </w:p>
          <w:p w14:paraId="1D33F5E8">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115 Stewarts Ferry Pike Nashville, Tennessee 37214</w:t>
            </w:r>
          </w:p>
        </w:tc>
        <w:tc>
          <w:tcPr>
            <w:tcW w:w="2068" w:type="dxa"/>
            <w:shd w:val="clear" w:color="auto" w:fill="F1F1F1" w:themeFill="background1" w:themeFillShade="F2"/>
          </w:tcPr>
          <w:p w14:paraId="6F6AF84E">
            <w:pPr>
              <w:bidi w:val="0"/>
              <w:rPr>
                <w:rFonts w:hint="default" w:cs="Times New Roman" w:asciiTheme="majorAscii" w:hAnsiTheme="majorAscii"/>
                <w:b/>
                <w:bCs/>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lang w:val="en-US" w:eastAsia="zh-CN"/>
                <w14:textFill>
                  <w14:solidFill>
                    <w14:schemeClr w14:val="tx1"/>
                  </w14:solidFill>
                </w14:textFill>
              </w:rPr>
              <w:t xml:space="preserve">Quantity Requested </w:t>
            </w:r>
            <w:r>
              <w:rPr>
                <w:rFonts w:hint="default" w:cs="Times New Roman" w:asciiTheme="majorAscii" w:hAnsiTheme="majorAscii"/>
                <w:b/>
                <w:bCs/>
                <w:color w:val="000000" w:themeColor="text1"/>
                <w:sz w:val="24"/>
                <w:szCs w:val="24"/>
                <w:lang w:val="en-IN" w:eastAsia="zh-CN"/>
                <w14:textFill>
                  <w14:solidFill>
                    <w14:schemeClr w14:val="tx1"/>
                  </w14:solidFill>
                </w14:textFill>
              </w:rPr>
              <w:t>:</w:t>
            </w:r>
          </w:p>
          <w:p w14:paraId="7478FF35">
            <w:pPr>
              <w:pStyle w:val="3"/>
              <w:rPr>
                <w:rFonts w:hint="default" w:cs="Times New Roman" w:asciiTheme="majorAscii" w:hAnsiTheme="majorAscii"/>
                <w:color w:val="000000" w:themeColor="text1"/>
                <w:sz w:val="24"/>
                <w:szCs w:val="24"/>
                <w:lang w:val="en-IN"/>
                <w14:textFill>
                  <w14:solidFill>
                    <w14:schemeClr w14:val="tx1"/>
                  </w14:solidFill>
                </w14:textFill>
              </w:rPr>
            </w:pPr>
          </w:p>
        </w:tc>
        <w:tc>
          <w:tcPr>
            <w:tcW w:w="3018" w:type="dxa"/>
          </w:tcPr>
          <w:p w14:paraId="6101BA5B">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cs="Times New Roman" w:asciiTheme="majorAscii" w:hAnsiTheme="majorAscii"/>
                <w:color w:val="000000" w:themeColor="text1"/>
                <w:sz w:val="24"/>
                <w:szCs w:val="24"/>
                <w:lang w:val="en-IN" w:eastAsia="zh-CN"/>
                <w14:textFill>
                  <w14:solidFill>
                    <w14:schemeClr w14:val="tx1"/>
                  </w14:solidFill>
                </w14:textFill>
              </w:rPr>
              <w:t>1</w:t>
            </w:r>
          </w:p>
        </w:tc>
      </w:tr>
      <w:tr w14:paraId="6454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61F66226">
            <w:pPr>
              <w:bidi w:val="0"/>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Level/Salary Range :</w:t>
            </w:r>
          </w:p>
        </w:tc>
        <w:tc>
          <w:tcPr>
            <w:tcW w:w="3000" w:type="dxa"/>
          </w:tcPr>
          <w:p w14:paraId="24444AC3">
            <w:pPr>
              <w:keepNext w:val="0"/>
              <w:keepLines w:val="0"/>
              <w:widowControl/>
              <w:suppressLineNumbers w:val="0"/>
              <w:jc w:val="left"/>
              <w:rPr>
                <w:rFonts w:ascii="Times New Roman" w:hAnsi="Times New Roman" w:cs="Times New Roman"/>
              </w:rPr>
            </w:pPr>
            <w:r>
              <w:rPr>
                <w:rFonts w:ascii="Calibri" w:hAnsi="Calibri" w:eastAsia="SimSun" w:cs="Calibri"/>
                <w:color w:val="000000"/>
                <w:kern w:val="0"/>
                <w:sz w:val="24"/>
                <w:szCs w:val="24"/>
                <w:lang w:val="en-US" w:eastAsia="zh-CN" w:bidi="ar"/>
              </w:rPr>
              <w:t>$19/hr on C2C</w:t>
            </w:r>
          </w:p>
          <w:p w14:paraId="707E0FB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bookmarkStart w:id="0" w:name="_GoBack"/>
            <w:bookmarkEnd w:id="0"/>
          </w:p>
        </w:tc>
        <w:tc>
          <w:tcPr>
            <w:tcW w:w="2068" w:type="dxa"/>
            <w:shd w:val="clear" w:color="auto" w:fill="F1F1F1" w:themeFill="background1" w:themeFillShade="F2"/>
          </w:tcPr>
          <w:p w14:paraId="3B31018A">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Send Resumes to :</w:t>
            </w:r>
          </w:p>
        </w:tc>
        <w:tc>
          <w:tcPr>
            <w:tcW w:w="3018" w:type="dxa"/>
          </w:tcPr>
          <w:p w14:paraId="22C3693B">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asciiTheme="majorAscii" w:hAnsiTheme="maj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US" w:eastAsia="zh-CN"/>
              </w:rPr>
              <w:t>Schedule</w:t>
            </w:r>
            <w:r>
              <w:rPr>
                <w:rFonts w:hint="default" w:cs="Times New Roman" w:asciiTheme="majorAscii" w:hAnsiTheme="maj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Days</w:t>
            </w:r>
          </w:p>
          <w:p w14:paraId="0D12290E">
            <w:pPr>
              <w:keepNext w:val="0"/>
              <w:keepLines w:val="0"/>
              <w:widowControl/>
              <w:suppressLineNumbers w:val="0"/>
              <w:jc w:val="left"/>
              <w:rPr>
                <w:rFonts w:hint="default" w:cs="Times New Roman" w:asciiTheme="majorAscii" w:hAnsiTheme="majorAscii"/>
                <w:sz w:val="24"/>
                <w:szCs w:val="24"/>
                <w:lang w:val="en-IN"/>
              </w:rPr>
            </w:pPr>
            <w:r>
              <w:rPr>
                <w:rFonts w:hint="default" w:eastAsia="SimSun" w:cs="Times New Roman" w:asciiTheme="majorAscii" w:hAnsiTheme="majorAscii"/>
                <w:color w:val="000000"/>
                <w:kern w:val="0"/>
                <w:sz w:val="24"/>
                <w:szCs w:val="24"/>
                <w:lang w:val="en-US" w:eastAsia="zh-CN" w:bidi="ar"/>
              </w:rPr>
              <w:t xml:space="preserve">Monday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Tuesday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Wednesday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Thursday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Friday Yes</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 Saturday</w:t>
            </w:r>
            <w:r>
              <w:rPr>
                <w:rFonts w:hint="default" w:eastAsia="SimSun" w:cs="Times New Roman" w:asciiTheme="majorAscii" w:hAnsiTheme="majorAscii"/>
                <w:color w:val="000000"/>
                <w:kern w:val="0"/>
                <w:sz w:val="24"/>
                <w:szCs w:val="24"/>
                <w:lang w:val="en-IN" w:eastAsia="zh-CN" w:bidi="ar"/>
              </w:rPr>
              <w:t xml:space="preserve">  No </w:t>
            </w:r>
            <w:r>
              <w:rPr>
                <w:rFonts w:hint="default" w:eastAsia="SimSun" w:cs="Times New Roman" w:asciiTheme="majorAscii" w:hAnsiTheme="majorAscii"/>
                <w:color w:val="000000"/>
                <w:kern w:val="0"/>
                <w:sz w:val="24"/>
                <w:szCs w:val="24"/>
                <w:lang w:val="en-US" w:eastAsia="zh-CN" w:bidi="ar"/>
              </w:rPr>
              <w:t xml:space="preserve">Sunday </w:t>
            </w:r>
            <w:r>
              <w:rPr>
                <w:rFonts w:hint="default" w:eastAsia="SimSun" w:cs="Times New Roman" w:asciiTheme="majorAscii" w:hAnsiTheme="majorAscii"/>
                <w:color w:val="000000"/>
                <w:kern w:val="0"/>
                <w:sz w:val="24"/>
                <w:szCs w:val="24"/>
                <w:lang w:val="en-IN" w:eastAsia="zh-CN" w:bidi="ar"/>
              </w:rPr>
              <w:t xml:space="preserve"> No</w:t>
            </w:r>
          </w:p>
          <w:p w14:paraId="4D0B145A">
            <w:pPr>
              <w:jc w:val="both"/>
              <w:rPr>
                <w:rFonts w:hint="default" w:cs="Times New Roman" w:asciiTheme="majorAscii" w:hAnsiTheme="majorAscii"/>
                <w:b/>
                <w:bCs/>
                <w:sz w:val="24"/>
                <w:szCs w:val="24"/>
                <w:lang w:val="en-IN"/>
              </w:rPr>
            </w:pPr>
          </w:p>
          <w:p w14:paraId="40ED2788">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Hours/Day</w:t>
            </w:r>
          </w:p>
          <w:p w14:paraId="06158C2E">
            <w:pPr>
              <w:jc w:val="both"/>
              <w:rPr>
                <w:rFonts w:hint="default" w:cs="Times New Roman" w:asciiTheme="majorAscii" w:hAnsiTheme="majorAscii"/>
                <w:b w:val="0"/>
                <w:bCs w:val="0"/>
                <w:sz w:val="24"/>
                <w:szCs w:val="24"/>
                <w:lang w:val="en-IN"/>
              </w:rPr>
            </w:pPr>
            <w:r>
              <w:rPr>
                <w:rFonts w:hint="default" w:cs="Times New Roman" w:asciiTheme="majorAscii" w:hAnsiTheme="majorAscii"/>
                <w:b w:val="0"/>
                <w:bCs w:val="0"/>
                <w:sz w:val="24"/>
                <w:szCs w:val="24"/>
                <w:lang w:val="en-IN"/>
              </w:rPr>
              <w:t>7.5</w:t>
            </w:r>
          </w:p>
          <w:p w14:paraId="5DDC3838">
            <w:pPr>
              <w:jc w:val="both"/>
              <w:rPr>
                <w:rFonts w:hint="default" w:cs="Times New Roman" w:asciiTheme="majorAscii" w:hAnsiTheme="majorAscii"/>
                <w:b w:val="0"/>
                <w:bCs w:val="0"/>
                <w:sz w:val="24"/>
                <w:szCs w:val="24"/>
                <w:lang w:val="en-IN"/>
              </w:rPr>
            </w:pPr>
          </w:p>
          <w:p w14:paraId="6D428A91">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Time Zone</w:t>
            </w:r>
          </w:p>
          <w:p w14:paraId="3B93FBC5">
            <w:pPr>
              <w:jc w:val="both"/>
              <w:rPr>
                <w:rFonts w:hint="default" w:cs="Times New Roman" w:asciiTheme="majorAscii" w:hAnsiTheme="majorAscii"/>
                <w:b/>
                <w:bCs/>
                <w:sz w:val="24"/>
                <w:szCs w:val="24"/>
                <w:lang w:val="en-US" w:eastAsia="zh-CN"/>
              </w:rPr>
            </w:pPr>
            <w:r>
              <w:rPr>
                <w:rFonts w:hint="default" w:cs="Times New Roman" w:asciiTheme="majorAscii" w:hAnsiTheme="majorAscii"/>
                <w:b w:val="0"/>
                <w:bCs w:val="0"/>
                <w:sz w:val="24"/>
                <w:szCs w:val="24"/>
                <w:lang w:val="en-IN"/>
              </w:rPr>
              <w:t>CST</w:t>
            </w:r>
          </w:p>
          <w:p w14:paraId="24803271">
            <w:pPr>
              <w:bidi w:val="0"/>
              <w:jc w:val="both"/>
              <w:rPr>
                <w:rFonts w:hint="default" w:cs="Times New Roman" w:asciiTheme="majorAscii" w:hAnsiTheme="majorAscii"/>
                <w:b/>
                <w:bCs/>
                <w:sz w:val="24"/>
                <w:szCs w:val="24"/>
                <w:lang w:val="en-IN" w:eastAsia="zh-CN"/>
              </w:rPr>
            </w:pPr>
            <w:r>
              <w:rPr>
                <w:rFonts w:hint="default" w:cs="Times New Roman" w:asciiTheme="majorAscii" w:hAnsiTheme="majorAscii"/>
                <w:b/>
                <w:bCs/>
                <w:sz w:val="24"/>
                <w:szCs w:val="24"/>
                <w:lang w:val="en-IN" w:eastAsia="zh-CN"/>
              </w:rPr>
              <w:t>____________________________________________________________________________________</w:t>
            </w:r>
          </w:p>
          <w:p w14:paraId="1F10C03F">
            <w:pPr>
              <w:bidi w:val="0"/>
              <w:jc w:val="both"/>
              <w:rPr>
                <w:rFonts w:hint="default" w:cs="Times New Roman" w:asciiTheme="majorAscii" w:hAnsiTheme="majorAscii"/>
                <w:b/>
                <w:bCs/>
                <w:sz w:val="24"/>
                <w:szCs w:val="24"/>
              </w:rPr>
            </w:pPr>
            <w:r>
              <w:rPr>
                <w:rFonts w:hint="default" w:cs="Times New Roman" w:asciiTheme="majorAscii" w:hAnsiTheme="majorAscii"/>
                <w:b/>
                <w:bCs/>
                <w:sz w:val="24"/>
                <w:szCs w:val="24"/>
                <w:lang w:val="en-US" w:eastAsia="zh-CN"/>
              </w:rPr>
              <w:t>Shifts</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Start Time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End Time</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Description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Active</w:t>
            </w:r>
          </w:p>
          <w:p w14:paraId="28005BC5">
            <w:pPr>
              <w:keepNext w:val="0"/>
              <w:keepLines w:val="0"/>
              <w:widowControl/>
              <w:suppressLineNumbers w:val="0"/>
              <w:jc w:val="left"/>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 xml:space="preserve"> </w:t>
            </w:r>
          </w:p>
          <w:p w14:paraId="403A0510">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US" w:eastAsia="zh-CN" w:bidi="ar"/>
              </w:rPr>
              <w:t xml:space="preserve">Shift 1 </w:t>
            </w:r>
            <w:r>
              <w:rPr>
                <w:rFonts w:hint="default" w:eastAsia="SimSun" w:cs="Times New Roman" w:asciiTheme="majorAscii" w:hAnsiTheme="majorAscii"/>
                <w:color w:val="000000"/>
                <w:kern w:val="0"/>
                <w:sz w:val="24"/>
                <w:szCs w:val="24"/>
                <w:lang w:val="en-IN" w:eastAsia="zh-CN" w:bidi="ar"/>
              </w:rPr>
              <w:t xml:space="preserve">    2:00PM          10:30PM                 Shift 2                            </w:t>
            </w:r>
            <w:r>
              <w:rPr>
                <w:rFonts w:hint="default" w:eastAsia="SimSun" w:cs="Arial"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Yes</w:t>
            </w:r>
          </w:p>
          <w:p w14:paraId="67285466">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IN" w:eastAsia="zh-CN" w:bidi="ar"/>
              </w:rPr>
              <w:t>______________________________________________________________________________________</w:t>
            </w:r>
          </w:p>
          <w:p w14:paraId="49AC1947">
            <w:pPr>
              <w:keepNext w:val="0"/>
              <w:keepLines w:val="0"/>
              <w:widowControl/>
              <w:suppressLineNumbers w:val="0"/>
              <w:jc w:val="left"/>
              <w:rPr>
                <w:rFonts w:hint="default" w:cs="Times New Roman" w:asciiTheme="majorAscii" w:hAnsiTheme="majorAscii"/>
                <w:sz w:val="24"/>
                <w:szCs w:val="24"/>
                <w:lang w:val="en-US" w:eastAsia="zh-CN"/>
              </w:rPr>
            </w:pPr>
          </w:p>
          <w:p w14:paraId="212B0616">
            <w:pPr>
              <w:bidi w:val="0"/>
              <w:rPr>
                <w:rFonts w:hint="default" w:eastAsia="SimSun" w:cs="Times New Roman" w:asciiTheme="majorAscii" w:hAnsiTheme="majorAscii"/>
                <w:color w:val="000000"/>
                <w:kern w:val="0"/>
                <w:sz w:val="24"/>
                <w:szCs w:val="24"/>
                <w:lang w:val="en-US" w:eastAsia="zh-CN" w:bidi="ar"/>
              </w:rPr>
            </w:pPr>
            <w:r>
              <w:rPr>
                <w:rFonts w:hint="default" w:cs="Times New Roman" w:asciiTheme="majorAscii" w:hAnsiTheme="majorAscii"/>
                <w:b/>
                <w:bCs/>
                <w:sz w:val="24"/>
                <w:szCs w:val="24"/>
                <w:lang w:val="en-US" w:eastAsia="zh-CN"/>
              </w:rPr>
              <w:t>Descr</w:t>
            </w:r>
            <w:r>
              <w:rPr>
                <w:rFonts w:hint="default" w:cs="Times New Roman" w:asciiTheme="majorAscii" w:hAnsiTheme="majorAscii"/>
                <w:b/>
                <w:bCs/>
                <w:sz w:val="24"/>
                <w:szCs w:val="24"/>
                <w:lang w:val="en-IN" w:eastAsia="zh-CN"/>
              </w:rPr>
              <w:t>iption</w:t>
            </w:r>
          </w:p>
          <w:p w14:paraId="48D50EC9">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Specific Position Responsibilities: </w:t>
            </w:r>
          </w:p>
          <w:p w14:paraId="6A957BB5">
            <w:pPr>
              <w:keepNext w:val="0"/>
              <w:keepLines w:val="0"/>
              <w:widowControl/>
              <w:suppressLineNumbers w:val="0"/>
              <w:jc w:val="left"/>
              <w:rPr>
                <w:rFonts w:hint="default" w:asciiTheme="majorAscii" w:hAnsiTheme="majorAscii"/>
                <w:sz w:val="24"/>
                <w:szCs w:val="24"/>
              </w:rPr>
            </w:pPr>
            <w:r>
              <w:rPr>
                <w:rFonts w:hint="default" w:eastAsia="SimSun" w:cs="Calibri" w:asciiTheme="majorAscii" w:hAnsiTheme="majorAscii"/>
                <w:color w:val="000000"/>
                <w:kern w:val="0"/>
                <w:sz w:val="24"/>
                <w:szCs w:val="24"/>
                <w:lang w:val="en-US" w:eastAsia="zh-CN" w:bidi="ar"/>
              </w:rPr>
              <w:t xml:space="preserve">Operating Vehicles, Mechanized Devices, or Equipment: </w:t>
            </w:r>
          </w:p>
          <w:p w14:paraId="18E38ED8">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Calibri" w:asciiTheme="majorAscii" w:hAnsiTheme="majorAscii"/>
                <w:color w:val="000000"/>
                <w:kern w:val="0"/>
                <w:sz w:val="24"/>
                <w:szCs w:val="24"/>
                <w:lang w:val="en-US" w:eastAsia="zh-CN" w:bidi="ar"/>
              </w:rPr>
              <w:t xml:space="preserve">Operates and/or utilizes a variety of custodial related tools and equipment, including floor washing machines, buffers, and vacuums. </w:t>
            </w:r>
          </w:p>
          <w:p w14:paraId="47EA1C21">
            <w:pPr>
              <w:keepNext w:val="0"/>
              <w:keepLines w:val="0"/>
              <w:widowControl/>
              <w:suppressLineNumbers w:val="0"/>
              <w:jc w:val="left"/>
              <w:rPr>
                <w:rFonts w:hint="default" w:asciiTheme="majorAscii" w:hAnsiTheme="majorAscii"/>
                <w:sz w:val="24"/>
                <w:szCs w:val="24"/>
              </w:rPr>
            </w:pPr>
            <w:r>
              <w:rPr>
                <w:rFonts w:hint="default" w:eastAsia="SimSun" w:cs="Calibri" w:asciiTheme="majorAscii" w:hAnsiTheme="majorAscii"/>
                <w:b/>
                <w:bCs/>
                <w:color w:val="000000"/>
                <w:kern w:val="0"/>
                <w:sz w:val="24"/>
                <w:szCs w:val="24"/>
                <w:lang w:val="en-US" w:eastAsia="zh-CN" w:bidi="ar"/>
              </w:rPr>
              <w:t xml:space="preserve">Handling and Moving Objects: </w:t>
            </w:r>
          </w:p>
          <w:p w14:paraId="34C0463B">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Calibri" w:asciiTheme="majorAscii" w:hAnsiTheme="majorAscii"/>
                <w:color w:val="000000"/>
                <w:kern w:val="0"/>
                <w:sz w:val="24"/>
                <w:szCs w:val="24"/>
                <w:lang w:val="en-US" w:eastAsia="zh-CN" w:bidi="ar"/>
              </w:rPr>
              <w:t xml:space="preserve">Moves furniture. </w:t>
            </w:r>
          </w:p>
          <w:p w14:paraId="314C0265">
            <w:pPr>
              <w:keepNext w:val="0"/>
              <w:keepLines w:val="0"/>
              <w:widowControl/>
              <w:suppressLineNumbers w:val="0"/>
              <w:jc w:val="left"/>
              <w:rPr>
                <w:rFonts w:hint="default" w:asciiTheme="majorAscii" w:hAnsiTheme="majorAscii"/>
                <w:b/>
                <w:bCs/>
                <w:sz w:val="24"/>
                <w:szCs w:val="24"/>
              </w:rPr>
            </w:pPr>
            <w:r>
              <w:rPr>
                <w:rFonts w:hint="default" w:eastAsia="SimSun" w:cs="Calibri" w:asciiTheme="majorAscii" w:hAnsiTheme="majorAscii"/>
                <w:b/>
                <w:bCs/>
                <w:color w:val="000000"/>
                <w:kern w:val="0"/>
                <w:sz w:val="24"/>
                <w:szCs w:val="24"/>
                <w:lang w:val="en-US" w:eastAsia="zh-CN" w:bidi="ar"/>
              </w:rPr>
              <w:t xml:space="preserve">Performing General Physical Activities: </w:t>
            </w:r>
          </w:p>
          <w:p w14:paraId="049E7FA9">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Calibri" w:asciiTheme="majorAscii" w:hAnsiTheme="majorAscii"/>
                <w:color w:val="000000"/>
                <w:kern w:val="0"/>
                <w:sz w:val="24"/>
                <w:szCs w:val="24"/>
                <w:lang w:val="en-US" w:eastAsia="zh-CN" w:bidi="ar"/>
              </w:rPr>
              <w:t xml:space="preserve">Sweeps, mops, scrubs, strips, waxes, and buffs floors by hand or by machine. </w:t>
            </w:r>
          </w:p>
          <w:p w14:paraId="3824182D">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Calibri" w:asciiTheme="majorAscii" w:hAnsiTheme="majorAscii"/>
                <w:color w:val="000000"/>
                <w:kern w:val="0"/>
                <w:sz w:val="24"/>
                <w:szCs w:val="24"/>
                <w:lang w:val="en-US" w:eastAsia="zh-CN" w:bidi="ar"/>
              </w:rPr>
              <w:t>Cleans restrooms by sanitizing showers, toilets, cleaning sinks, washing floors and walls, cleaning mirrors,</w:t>
            </w:r>
            <w:r>
              <w:rPr>
                <w:rFonts w:hint="default" w:eastAsia="SimSun" w:cs="Calibri" w:asciiTheme="majorAscii" w:hAnsiTheme="majorAscii"/>
                <w:color w:val="000000"/>
                <w:kern w:val="0"/>
                <w:sz w:val="24"/>
                <w:szCs w:val="24"/>
                <w:lang w:val="en-IN" w:eastAsia="zh-CN" w:bidi="ar"/>
              </w:rPr>
              <w:t xml:space="preserve"> </w:t>
            </w:r>
            <w:r>
              <w:rPr>
                <w:rFonts w:hint="default" w:eastAsia="SimSun" w:cs="Calibri" w:asciiTheme="majorAscii" w:hAnsiTheme="majorAscii"/>
                <w:color w:val="000000"/>
                <w:kern w:val="0"/>
                <w:sz w:val="24"/>
                <w:szCs w:val="24"/>
                <w:lang w:val="en-US" w:eastAsia="zh-CN" w:bidi="ar"/>
              </w:rPr>
              <w:t xml:space="preserve">and emptying trash. </w:t>
            </w:r>
          </w:p>
          <w:p w14:paraId="60F9D456">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Calibri" w:asciiTheme="majorAscii" w:hAnsiTheme="majorAscii"/>
                <w:color w:val="000000"/>
                <w:kern w:val="0"/>
                <w:sz w:val="24"/>
                <w:szCs w:val="24"/>
                <w:lang w:val="en-US" w:eastAsia="zh-CN" w:bidi="ar"/>
              </w:rPr>
              <w:t xml:space="preserve">Cleans offices, hospital facilities, state park inns and cabins, or other facilities by dusting furniture, vacuuming, and shampooing carpets, washing walls and windows, emptying trash, and straightening work areas. </w:t>
            </w:r>
          </w:p>
          <w:p w14:paraId="4542EAE4">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Calibri" w:asciiTheme="majorAscii" w:hAnsiTheme="majorAscii"/>
                <w:color w:val="000000"/>
                <w:kern w:val="0"/>
                <w:sz w:val="24"/>
                <w:szCs w:val="24"/>
                <w:lang w:val="en-US" w:eastAsia="zh-CN" w:bidi="ar"/>
              </w:rPr>
              <w:t xml:space="preserve">Polices grounds to pick up trash and check for any other needed maintenance. </w:t>
            </w:r>
          </w:p>
          <w:p w14:paraId="68A16166">
            <w:pPr>
              <w:keepNext w:val="0"/>
              <w:keepLines w:val="0"/>
              <w:widowControl/>
              <w:suppressLineNumbers w:val="0"/>
              <w:jc w:val="left"/>
              <w:rPr>
                <w:rFonts w:hint="default" w:asciiTheme="majorAscii" w:hAnsiTheme="majorAscii"/>
                <w:b/>
                <w:bCs/>
                <w:sz w:val="24"/>
                <w:szCs w:val="24"/>
              </w:rPr>
            </w:pPr>
            <w:r>
              <w:rPr>
                <w:rFonts w:hint="default" w:eastAsia="SimSun" w:cs="Calibri" w:asciiTheme="majorAscii" w:hAnsiTheme="majorAscii"/>
                <w:b/>
                <w:bCs/>
                <w:color w:val="000000"/>
                <w:kern w:val="0"/>
                <w:sz w:val="24"/>
                <w:szCs w:val="24"/>
                <w:lang w:val="en-US" w:eastAsia="zh-CN" w:bidi="ar"/>
              </w:rPr>
              <w:t xml:space="preserve">Competencies: </w:t>
            </w:r>
          </w:p>
          <w:p w14:paraId="3B357EE4">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Calibri" w:asciiTheme="majorAscii" w:hAnsiTheme="majorAscii"/>
                <w:color w:val="000000"/>
                <w:kern w:val="0"/>
                <w:sz w:val="24"/>
                <w:szCs w:val="24"/>
                <w:lang w:val="en-US" w:eastAsia="zh-CN" w:bidi="ar"/>
              </w:rPr>
              <w:t xml:space="preserve">Time Management </w:t>
            </w:r>
          </w:p>
          <w:p w14:paraId="0F288F5B">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Calibri" w:asciiTheme="majorAscii" w:hAnsiTheme="majorAscii"/>
                <w:color w:val="000000"/>
                <w:kern w:val="0"/>
                <w:sz w:val="24"/>
                <w:szCs w:val="24"/>
                <w:lang w:val="en-US" w:eastAsia="zh-CN" w:bidi="ar"/>
              </w:rPr>
              <w:t xml:space="preserve">Positive Attitude </w:t>
            </w:r>
          </w:p>
          <w:p w14:paraId="4C32A578">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Calibri" w:asciiTheme="majorAscii" w:hAnsiTheme="majorAscii"/>
                <w:color w:val="000000"/>
                <w:kern w:val="0"/>
                <w:sz w:val="24"/>
                <w:szCs w:val="24"/>
                <w:lang w:val="en-US" w:eastAsia="zh-CN" w:bidi="ar"/>
              </w:rPr>
              <w:t>Dealing with Ambiguity</w:t>
            </w:r>
          </w:p>
          <w:p w14:paraId="644CE705">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Calibri" w:asciiTheme="majorAscii" w:hAnsiTheme="majorAscii"/>
                <w:color w:val="000000"/>
                <w:kern w:val="0"/>
                <w:sz w:val="24"/>
                <w:szCs w:val="24"/>
                <w:lang w:val="en-US" w:eastAsia="zh-CN" w:bidi="ar"/>
              </w:rPr>
              <w:t xml:space="preserve">Composure </w:t>
            </w:r>
          </w:p>
          <w:p w14:paraId="01F41F6E">
            <w:pPr>
              <w:keepNext w:val="0"/>
              <w:keepLines w:val="0"/>
              <w:widowControl/>
              <w:suppressLineNumbers w:val="0"/>
              <w:jc w:val="left"/>
              <w:rPr>
                <w:rFonts w:hint="default" w:asciiTheme="majorAscii" w:hAnsiTheme="majorAscii"/>
                <w:b/>
                <w:bCs/>
                <w:sz w:val="24"/>
                <w:szCs w:val="24"/>
              </w:rPr>
            </w:pPr>
            <w:r>
              <w:rPr>
                <w:rFonts w:hint="default" w:eastAsia="SimSun" w:cs="Calibri" w:asciiTheme="majorAscii" w:hAnsiTheme="majorAscii"/>
                <w:b/>
                <w:bCs/>
                <w:color w:val="000000"/>
                <w:kern w:val="0"/>
                <w:sz w:val="24"/>
                <w:szCs w:val="24"/>
                <w:lang w:val="en-US" w:eastAsia="zh-CN" w:bidi="ar"/>
              </w:rPr>
              <w:t xml:space="preserve">Tools and Equipment Used </w:t>
            </w:r>
          </w:p>
          <w:p w14:paraId="1EAB1AD3">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Calibri" w:asciiTheme="majorAscii" w:hAnsiTheme="majorAscii"/>
                <w:color w:val="000000"/>
                <w:kern w:val="0"/>
                <w:sz w:val="24"/>
                <w:szCs w:val="24"/>
                <w:lang w:val="en-US" w:eastAsia="zh-CN" w:bidi="ar"/>
              </w:rPr>
              <w:t xml:space="preserve">Floor Buffer </w:t>
            </w:r>
          </w:p>
          <w:p w14:paraId="2D49EBD3">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Calibri" w:asciiTheme="majorAscii" w:hAnsiTheme="majorAscii"/>
                <w:color w:val="000000"/>
                <w:kern w:val="0"/>
                <w:sz w:val="24"/>
                <w:szCs w:val="24"/>
                <w:lang w:val="en-US" w:eastAsia="zh-CN" w:bidi="ar"/>
              </w:rPr>
              <w:t xml:space="preserve">Vacuum cleaner and vacuum cleaning caddy </w:t>
            </w:r>
          </w:p>
          <w:p w14:paraId="3FA0D095">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Calibri" w:asciiTheme="majorAscii" w:hAnsiTheme="majorAscii"/>
                <w:color w:val="000000"/>
                <w:kern w:val="0"/>
                <w:sz w:val="24"/>
                <w:szCs w:val="24"/>
                <w:lang w:val="en-US" w:eastAsia="zh-CN" w:bidi="ar"/>
              </w:rPr>
              <w:t xml:space="preserve">Riding floor scrubber </w:t>
            </w:r>
          </w:p>
          <w:p w14:paraId="3559EA8E">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Calibri" w:asciiTheme="majorAscii" w:hAnsiTheme="majorAscii"/>
                <w:color w:val="000000"/>
                <w:kern w:val="0"/>
                <w:sz w:val="24"/>
                <w:szCs w:val="24"/>
                <w:lang w:val="en-US" w:eastAsia="zh-CN" w:bidi="ar"/>
              </w:rPr>
              <w:t xml:space="preserve">Wet mops and Dust mops </w:t>
            </w:r>
          </w:p>
          <w:p w14:paraId="033927C2">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Calibri" w:asciiTheme="majorAscii" w:hAnsiTheme="majorAscii"/>
                <w:color w:val="000000"/>
                <w:kern w:val="0"/>
                <w:sz w:val="24"/>
                <w:szCs w:val="24"/>
                <w:lang w:val="en-US" w:eastAsia="zh-CN" w:bidi="ar"/>
              </w:rPr>
              <w:t xml:space="preserve">Window squeegee </w:t>
            </w:r>
          </w:p>
          <w:p w14:paraId="479C837B">
            <w:pPr>
              <w:keepNext w:val="0"/>
              <w:keepLines w:val="0"/>
              <w:widowControl/>
              <w:suppressLineNumbers w:val="0"/>
              <w:jc w:val="left"/>
              <w:rPr>
                <w:rFonts w:hint="default" w:asciiTheme="majorAscii" w:hAnsiTheme="majorAscii"/>
                <w:sz w:val="24"/>
                <w:szCs w:val="24"/>
              </w:rPr>
            </w:pPr>
            <w:r>
              <w:rPr>
                <w:rFonts w:hint="default" w:eastAsia="SimSun" w:cs="Calibri" w:asciiTheme="majorAscii" w:hAnsiTheme="majorAscii"/>
                <w:b/>
                <w:bCs/>
                <w:color w:val="000000"/>
                <w:kern w:val="0"/>
                <w:sz w:val="24"/>
                <w:szCs w:val="24"/>
                <w:lang w:val="en-US" w:eastAsia="zh-CN" w:bidi="ar"/>
              </w:rPr>
              <w:t xml:space="preserve">Skills: </w:t>
            </w:r>
          </w:p>
          <w:p w14:paraId="470F1DA5">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Calibri" w:asciiTheme="majorAscii" w:hAnsiTheme="majorAscii"/>
                <w:color w:val="000000"/>
                <w:kern w:val="0"/>
                <w:sz w:val="24"/>
                <w:szCs w:val="24"/>
                <w:lang w:val="en-US" w:eastAsia="zh-CN" w:bidi="ar"/>
              </w:rPr>
              <w:t xml:space="preserve">Basic skill in managing one’s own time </w:t>
            </w:r>
          </w:p>
          <w:p w14:paraId="1E913950">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Calibri" w:asciiTheme="majorAscii" w:hAnsiTheme="majorAscii"/>
                <w:color w:val="000000"/>
                <w:kern w:val="0"/>
                <w:sz w:val="24"/>
                <w:szCs w:val="24"/>
                <w:lang w:val="en-US" w:eastAsia="zh-CN" w:bidi="ar"/>
              </w:rPr>
              <w:t>Basic skill in monitoring/assessing one’s own performance to make improvements or take corrective</w:t>
            </w:r>
            <w:r>
              <w:rPr>
                <w:rFonts w:hint="default" w:eastAsia="SimSun" w:cs="Calibri" w:asciiTheme="majorAscii" w:hAnsiTheme="majorAscii"/>
                <w:color w:val="000000"/>
                <w:kern w:val="0"/>
                <w:sz w:val="24"/>
                <w:szCs w:val="24"/>
                <w:lang w:val="en-IN" w:eastAsia="zh-CN" w:bidi="ar"/>
              </w:rPr>
              <w:t xml:space="preserve"> </w:t>
            </w:r>
            <w:r>
              <w:rPr>
                <w:rFonts w:hint="default" w:eastAsia="SimSun" w:cs="Calibri" w:asciiTheme="majorAscii" w:hAnsiTheme="majorAscii"/>
                <w:color w:val="000000"/>
                <w:kern w:val="0"/>
                <w:sz w:val="24"/>
                <w:szCs w:val="24"/>
                <w:lang w:val="en-US" w:eastAsia="zh-CN" w:bidi="ar"/>
              </w:rPr>
              <w:t xml:space="preserve">action </w:t>
            </w:r>
          </w:p>
          <w:p w14:paraId="2E3E5406">
            <w:pPr>
              <w:keepNext w:val="0"/>
              <w:keepLines w:val="0"/>
              <w:widowControl/>
              <w:suppressLineNumbers w:val="0"/>
              <w:ind w:left="120" w:hanging="120" w:hangingChars="5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Calibri" w:asciiTheme="majorAscii" w:hAnsiTheme="majorAscii"/>
                <w:color w:val="000000"/>
                <w:kern w:val="0"/>
                <w:sz w:val="24"/>
                <w:szCs w:val="24"/>
                <w:lang w:val="en-US" w:eastAsia="zh-CN" w:bidi="ar"/>
              </w:rPr>
              <w:t xml:space="preserve">Basic skill in troubleshooting to determine causes of operating errors in equipment such as vacuum cleaners, floor buffers, or other custodial equipment </w:t>
            </w:r>
          </w:p>
          <w:p w14:paraId="23001CC9">
            <w:pPr>
              <w:keepNext w:val="0"/>
              <w:keepLines w:val="0"/>
              <w:widowControl/>
              <w:suppressLineNumbers w:val="0"/>
              <w:jc w:val="left"/>
              <w:rPr>
                <w:rFonts w:hint="default" w:asciiTheme="majorAscii" w:hAnsiTheme="majorAscii"/>
                <w:b/>
                <w:bCs/>
                <w:sz w:val="24"/>
                <w:szCs w:val="24"/>
              </w:rPr>
            </w:pPr>
            <w:r>
              <w:rPr>
                <w:rFonts w:hint="default" w:eastAsia="SimSun" w:cs="Calibri" w:asciiTheme="majorAscii" w:hAnsiTheme="majorAscii"/>
                <w:b/>
                <w:bCs/>
                <w:color w:val="000000"/>
                <w:kern w:val="0"/>
                <w:sz w:val="24"/>
                <w:szCs w:val="24"/>
                <w:lang w:val="en-US" w:eastAsia="zh-CN" w:bidi="ar"/>
              </w:rPr>
              <w:t xml:space="preserve">Abilities: </w:t>
            </w:r>
          </w:p>
          <w:p w14:paraId="791A1CC1">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Calibri" w:asciiTheme="majorAscii" w:hAnsiTheme="majorAscii"/>
                <w:color w:val="000000"/>
                <w:kern w:val="0"/>
                <w:sz w:val="24"/>
                <w:szCs w:val="24"/>
                <w:lang w:val="en-US" w:eastAsia="zh-CN" w:bidi="ar"/>
              </w:rPr>
              <w:t xml:space="preserve">Ability to bend, stretch, twist, or reach with one’s body, arms, and/or legs </w:t>
            </w:r>
          </w:p>
          <w:p w14:paraId="42539649">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Calibri" w:asciiTheme="majorAscii" w:hAnsiTheme="majorAscii"/>
                <w:color w:val="000000"/>
                <w:kern w:val="0"/>
                <w:sz w:val="24"/>
                <w:szCs w:val="24"/>
                <w:lang w:val="en-US" w:eastAsia="zh-CN" w:bidi="ar"/>
              </w:rPr>
              <w:t xml:space="preserve">Ability to lift, push, pull, or carry objects </w:t>
            </w:r>
          </w:p>
          <w:p w14:paraId="5AAF9BC6">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Calibri" w:asciiTheme="majorAscii" w:hAnsiTheme="majorAscii"/>
                <w:color w:val="000000"/>
                <w:kern w:val="0"/>
                <w:sz w:val="24"/>
                <w:szCs w:val="24"/>
                <w:lang w:val="en-US" w:eastAsia="zh-CN" w:bidi="ar"/>
              </w:rPr>
              <w:t>Ability to listen to and understand information and ideas presented through spoken words and sentences</w:t>
            </w:r>
          </w:p>
          <w:p w14:paraId="0612A17D">
            <w:pPr>
              <w:keepNext w:val="0"/>
              <w:keepLines w:val="0"/>
              <w:widowControl/>
              <w:suppressLineNumbers w:val="0"/>
              <w:jc w:val="left"/>
              <w:rPr>
                <w:rFonts w:hint="default" w:eastAsia="Arial Black" w:cs="Times New Roman" w:asciiTheme="majorAscii" w:hAnsiTheme="majorAscii"/>
                <w:b/>
                <w:bCs/>
                <w:color w:val="000000"/>
                <w:kern w:val="0"/>
                <w:sz w:val="24"/>
                <w:szCs w:val="24"/>
                <w:lang w:val="en-US" w:eastAsia="zh-CN" w:bidi="ar"/>
              </w:rPr>
            </w:pPr>
          </w:p>
          <w:p w14:paraId="3080A6CA">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4/30/202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4/30/202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4/30/202</w:t>
            </w:r>
            <w:r>
              <w:rPr>
                <w:rFonts w:hint="default" w:cs="Arial" w:asciiTheme="minorAscii" w:hAnsiTheme="minorAscii"/>
                <w:sz w:val="24"/>
                <w:szCs w:val="24"/>
                <w:lang w:val="en-US"/>
              </w:rPr>
              <w:t>5</w:t>
            </w:r>
          </w:p>
        </w:tc>
      </w:tr>
    </w:tbl>
    <w:p w14:paraId="6CD9F361">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784590"/>
    <w:rsid w:val="018B5D58"/>
    <w:rsid w:val="018F27C2"/>
    <w:rsid w:val="018F7D89"/>
    <w:rsid w:val="019843AE"/>
    <w:rsid w:val="019965DC"/>
    <w:rsid w:val="01D1339E"/>
    <w:rsid w:val="02131A42"/>
    <w:rsid w:val="022862B6"/>
    <w:rsid w:val="02580686"/>
    <w:rsid w:val="02643607"/>
    <w:rsid w:val="02701575"/>
    <w:rsid w:val="02CC046A"/>
    <w:rsid w:val="02DA4EDD"/>
    <w:rsid w:val="02E35E37"/>
    <w:rsid w:val="02FA2E99"/>
    <w:rsid w:val="031655D5"/>
    <w:rsid w:val="03171F7C"/>
    <w:rsid w:val="03673813"/>
    <w:rsid w:val="038860B0"/>
    <w:rsid w:val="03A32A8F"/>
    <w:rsid w:val="03A67BD9"/>
    <w:rsid w:val="03C37C85"/>
    <w:rsid w:val="03D07DCE"/>
    <w:rsid w:val="03ED24B8"/>
    <w:rsid w:val="03F11A2A"/>
    <w:rsid w:val="04034E05"/>
    <w:rsid w:val="0405437C"/>
    <w:rsid w:val="04074B99"/>
    <w:rsid w:val="041A142C"/>
    <w:rsid w:val="0435044F"/>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984421"/>
    <w:rsid w:val="08C94EA5"/>
    <w:rsid w:val="09270729"/>
    <w:rsid w:val="09696584"/>
    <w:rsid w:val="09824AAF"/>
    <w:rsid w:val="09991C05"/>
    <w:rsid w:val="09E466CC"/>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6628C8"/>
    <w:rsid w:val="128C33E8"/>
    <w:rsid w:val="12FA4E2A"/>
    <w:rsid w:val="1326382F"/>
    <w:rsid w:val="13480F79"/>
    <w:rsid w:val="135965E6"/>
    <w:rsid w:val="135D6293"/>
    <w:rsid w:val="1360558C"/>
    <w:rsid w:val="13952C88"/>
    <w:rsid w:val="13B54997"/>
    <w:rsid w:val="13E66FF6"/>
    <w:rsid w:val="13E716C8"/>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3E3194D"/>
    <w:rsid w:val="240C5B94"/>
    <w:rsid w:val="2486639E"/>
    <w:rsid w:val="24C6025C"/>
    <w:rsid w:val="252A788A"/>
    <w:rsid w:val="25B9130E"/>
    <w:rsid w:val="25CF3522"/>
    <w:rsid w:val="25E40E05"/>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579F2"/>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7E28F0"/>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1E572B"/>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E3759E"/>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D753B9"/>
    <w:rsid w:val="46FB3F65"/>
    <w:rsid w:val="471A3632"/>
    <w:rsid w:val="472C6E7E"/>
    <w:rsid w:val="47477D61"/>
    <w:rsid w:val="47512E8B"/>
    <w:rsid w:val="475F21C0"/>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E12BAE"/>
    <w:rsid w:val="49E92DF7"/>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24784"/>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3A683A"/>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53371"/>
    <w:rsid w:val="52FD2BC4"/>
    <w:rsid w:val="531D458F"/>
    <w:rsid w:val="53DD543E"/>
    <w:rsid w:val="53ED31E4"/>
    <w:rsid w:val="53FB2D0B"/>
    <w:rsid w:val="53FD40E0"/>
    <w:rsid w:val="53FF008E"/>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E148F"/>
    <w:rsid w:val="586C2A78"/>
    <w:rsid w:val="587C5471"/>
    <w:rsid w:val="58CD1CF7"/>
    <w:rsid w:val="58F910ED"/>
    <w:rsid w:val="59684DFF"/>
    <w:rsid w:val="596F05C6"/>
    <w:rsid w:val="599A61A7"/>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943247"/>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07285"/>
    <w:rsid w:val="67FE0B21"/>
    <w:rsid w:val="680A4D8E"/>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BFD63B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3049EB"/>
    <w:rsid w:val="6F7D563A"/>
    <w:rsid w:val="6FA72308"/>
    <w:rsid w:val="6FB43BA6"/>
    <w:rsid w:val="6FFE615A"/>
    <w:rsid w:val="70214294"/>
    <w:rsid w:val="706202C2"/>
    <w:rsid w:val="707F5BF4"/>
    <w:rsid w:val="70A8439A"/>
    <w:rsid w:val="70CD2385"/>
    <w:rsid w:val="70CD2C2A"/>
    <w:rsid w:val="70DC00E2"/>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26</TotalTime>
  <ScaleCrop>false</ScaleCrop>
  <LinksUpToDate>false</LinksUpToDate>
  <CharactersWithSpaces>2921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cp:lastModifiedBy>
  <dcterms:modified xsi:type="dcterms:W3CDTF">2025-04-30T13:56:41Z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1033-12.2.0.20795</vt:lpwstr>
  </property>
  <property fmtid="{D5CDD505-2E9C-101B-9397-08002B2CF9AE}" pid="4" name="ICV">
    <vt:lpwstr>0BE943B0AE274457AB05E83526477DEC_13</vt:lpwstr>
  </property>
</Properties>
</file>